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788" w:rsidRPr="00BB2EF3" w:rsidRDefault="00BB2EF3" w:rsidP="00BB2EF3">
      <w:pPr>
        <w:spacing w:after="0" w:line="240" w:lineRule="auto"/>
        <w:jc w:val="center"/>
        <w:rPr>
          <w:rFonts w:asciiTheme="majorBidi" w:hAnsiTheme="majorBidi" w:cstheme="majorBidi" w:hint="cs"/>
          <w:b/>
          <w:bCs/>
          <w:sz w:val="32"/>
          <w:szCs w:val="32"/>
          <w:cs/>
        </w:rPr>
      </w:pPr>
      <w:r w:rsidRPr="00BB2EF3">
        <w:rPr>
          <w:rFonts w:asciiTheme="majorBidi" w:hAnsiTheme="majorBidi" w:cstheme="majorBidi" w:hint="cs"/>
          <w:b/>
          <w:bCs/>
          <w:sz w:val="32"/>
          <w:szCs w:val="32"/>
          <w:cs/>
        </w:rPr>
        <w:t>กรอบประเด็นการตรวจราชการกระทรวงสาธารณสุข ประจำปีงบประมาณ พ.ศ. 2557</w:t>
      </w:r>
    </w:p>
    <w:p w:rsidR="00BB2EF3" w:rsidRDefault="00BB2EF3" w:rsidP="00BB2EF3">
      <w:pPr>
        <w:spacing w:after="0" w:line="240" w:lineRule="auto"/>
        <w:rPr>
          <w:rFonts w:asciiTheme="majorBidi" w:hAnsiTheme="majorBidi" w:cstheme="majorBidi" w:hint="cs"/>
          <w:sz w:val="32"/>
          <w:szCs w:val="32"/>
        </w:rPr>
      </w:pPr>
    </w:p>
    <w:tbl>
      <w:tblPr>
        <w:tblStyle w:val="a3"/>
        <w:tblW w:w="15452" w:type="dxa"/>
        <w:tblInd w:w="-743" w:type="dxa"/>
        <w:tblLook w:val="04A0"/>
      </w:tblPr>
      <w:tblGrid>
        <w:gridCol w:w="1418"/>
        <w:gridCol w:w="2025"/>
        <w:gridCol w:w="3645"/>
        <w:gridCol w:w="3969"/>
        <w:gridCol w:w="866"/>
        <w:gridCol w:w="1402"/>
        <w:gridCol w:w="2127"/>
      </w:tblGrid>
      <w:tr w:rsidR="00BB2EF3" w:rsidRPr="00BB2EF3" w:rsidTr="00EE4E22">
        <w:trPr>
          <w:tblHeader/>
        </w:trPr>
        <w:tc>
          <w:tcPr>
            <w:tcW w:w="1418" w:type="dxa"/>
            <w:tcBorders>
              <w:bottom w:val="single" w:sz="4" w:space="0" w:color="000000" w:themeColor="text1"/>
            </w:tcBorders>
            <w:vAlign w:val="center"/>
          </w:tcPr>
          <w:p w:rsidR="00BB2EF3" w:rsidRPr="00BB2EF3" w:rsidRDefault="00BB2EF3" w:rsidP="00BB2EF3">
            <w:pPr>
              <w:jc w:val="center"/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</w:pPr>
            <w:r w:rsidRPr="00BB2EF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หัวข้อ</w:t>
            </w:r>
          </w:p>
          <w:p w:rsidR="00BB2EF3" w:rsidRPr="00BB2EF3" w:rsidRDefault="00BB2EF3" w:rsidP="00BB2EF3">
            <w:pPr>
              <w:jc w:val="center"/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</w:pPr>
            <w:r w:rsidRPr="00BB2EF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(คณะ)</w:t>
            </w:r>
          </w:p>
        </w:tc>
        <w:tc>
          <w:tcPr>
            <w:tcW w:w="2025" w:type="dxa"/>
            <w:vAlign w:val="center"/>
          </w:tcPr>
          <w:p w:rsidR="00BB2EF3" w:rsidRPr="00BB2EF3" w:rsidRDefault="00BB2EF3" w:rsidP="00BB2EF3">
            <w:pPr>
              <w:jc w:val="center"/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</w:pPr>
            <w:r w:rsidRPr="00BB2EF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ประเด็นการตรวจราชการ</w:t>
            </w:r>
          </w:p>
        </w:tc>
        <w:tc>
          <w:tcPr>
            <w:tcW w:w="3645" w:type="dxa"/>
            <w:vAlign w:val="center"/>
          </w:tcPr>
          <w:p w:rsidR="00BB2EF3" w:rsidRPr="00BB2EF3" w:rsidRDefault="00BB2EF3" w:rsidP="00BB2EF3">
            <w:pPr>
              <w:jc w:val="center"/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</w:pPr>
            <w:r w:rsidRPr="00BB2EF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กรอบแนวทางการตรวจราชการ</w:t>
            </w:r>
          </w:p>
        </w:tc>
        <w:tc>
          <w:tcPr>
            <w:tcW w:w="3969" w:type="dxa"/>
            <w:vAlign w:val="center"/>
          </w:tcPr>
          <w:p w:rsidR="00BB2EF3" w:rsidRPr="00BB2EF3" w:rsidRDefault="00BB2EF3" w:rsidP="00BB2EF3">
            <w:pPr>
              <w:jc w:val="center"/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</w:pPr>
            <w:r w:rsidRPr="00BB2EF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ผลสำเร็จ/ตัวชี้วัด</w:t>
            </w:r>
          </w:p>
        </w:tc>
        <w:tc>
          <w:tcPr>
            <w:tcW w:w="866" w:type="dxa"/>
            <w:vAlign w:val="center"/>
          </w:tcPr>
          <w:p w:rsidR="00BB2EF3" w:rsidRPr="00BB2EF3" w:rsidRDefault="00BB2EF3" w:rsidP="00BB2EF3">
            <w:pPr>
              <w:jc w:val="center"/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</w:pPr>
            <w:r w:rsidRPr="00BB2EF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สอดคล้องกับ </w:t>
            </w:r>
            <w:r w:rsidRPr="00BB2E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KPI </w:t>
            </w:r>
            <w:r w:rsidRPr="00BB2EF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กระทรวง ลำดับที่..</w:t>
            </w:r>
          </w:p>
        </w:tc>
        <w:tc>
          <w:tcPr>
            <w:tcW w:w="1402" w:type="dxa"/>
            <w:vAlign w:val="center"/>
          </w:tcPr>
          <w:p w:rsidR="00F9626B" w:rsidRDefault="00BB2EF3" w:rsidP="00BB2EF3">
            <w:pPr>
              <w:jc w:val="center"/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</w:pPr>
            <w:r w:rsidRPr="00BB2EF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ผู้ทำหน้าที่</w:t>
            </w:r>
          </w:p>
          <w:p w:rsidR="00BB2EF3" w:rsidRPr="00BB2EF3" w:rsidRDefault="00BB2EF3" w:rsidP="00BB2EF3">
            <w:pPr>
              <w:jc w:val="center"/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</w:pPr>
            <w:r w:rsidRPr="00BB2EF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ตรวจราชการ</w:t>
            </w:r>
          </w:p>
        </w:tc>
        <w:tc>
          <w:tcPr>
            <w:tcW w:w="2127" w:type="dxa"/>
            <w:vAlign w:val="center"/>
          </w:tcPr>
          <w:p w:rsidR="00BB2EF3" w:rsidRPr="00BB2EF3" w:rsidRDefault="00BB2EF3" w:rsidP="00BB2EF3">
            <w:pPr>
              <w:jc w:val="center"/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</w:pPr>
            <w:r w:rsidRPr="00BB2EF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ผู้รับผิดชอบระดับจังหวัด</w:t>
            </w:r>
          </w:p>
        </w:tc>
      </w:tr>
      <w:tr w:rsidR="0039770A" w:rsidRPr="00776EC6" w:rsidTr="00B1478C">
        <w:tc>
          <w:tcPr>
            <w:tcW w:w="1418" w:type="dxa"/>
            <w:tcBorders>
              <w:bottom w:val="nil"/>
            </w:tcBorders>
          </w:tcPr>
          <w:p w:rsidR="0039770A" w:rsidRPr="00776EC6" w:rsidRDefault="0039770A" w:rsidP="00776EC6">
            <w:pPr>
              <w:ind w:left="176" w:hanging="176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 w:rsidRPr="00776EC6">
              <w:rPr>
                <w:rFonts w:ascii="Angsana New" w:hAnsi="Angsana New" w:cs="Angsana New"/>
                <w:sz w:val="24"/>
                <w:szCs w:val="24"/>
                <w:cs/>
              </w:rPr>
              <w:t>1.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พัฒนาสุขภาพตามกลุ่มวัย</w:t>
            </w:r>
          </w:p>
        </w:tc>
        <w:tc>
          <w:tcPr>
            <w:tcW w:w="2025" w:type="dxa"/>
            <w:vMerge w:val="restart"/>
          </w:tcPr>
          <w:p w:rsidR="0039770A" w:rsidRPr="00776EC6" w:rsidRDefault="0039770A" w:rsidP="00776EC6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1.1  กระบวนการบริหารงานส่งเสริมสุขภาพและป้องกันโรค</w:t>
            </w:r>
          </w:p>
        </w:tc>
        <w:tc>
          <w:tcPr>
            <w:tcW w:w="3645" w:type="dxa"/>
          </w:tcPr>
          <w:p w:rsidR="0039770A" w:rsidRPr="00776EC6" w:rsidRDefault="0039770A" w:rsidP="00776EC6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1.1.1  กระบวนการบริหารงานส่งเสริมสุขภาพและป้องกันโรค</w:t>
            </w:r>
          </w:p>
        </w:tc>
        <w:tc>
          <w:tcPr>
            <w:tcW w:w="3969" w:type="dxa"/>
          </w:tcPr>
          <w:p w:rsidR="0039770A" w:rsidRPr="00776EC6" w:rsidRDefault="0039770A" w:rsidP="00776EC6">
            <w:pPr>
              <w:ind w:left="459" w:hanging="45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(101)  กระบวนการบริหารงานส่งเสริมสุขภาพและป้องกันโรค</w:t>
            </w:r>
          </w:p>
        </w:tc>
        <w:tc>
          <w:tcPr>
            <w:tcW w:w="866" w:type="dxa"/>
          </w:tcPr>
          <w:p w:rsidR="0039770A" w:rsidRPr="001730CD" w:rsidRDefault="0039770A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02" w:type="dxa"/>
          </w:tcPr>
          <w:p w:rsidR="0039770A" w:rsidRPr="00776EC6" w:rsidRDefault="0039770A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ทุกกรม</w:t>
            </w:r>
          </w:p>
        </w:tc>
        <w:tc>
          <w:tcPr>
            <w:tcW w:w="2127" w:type="dxa"/>
          </w:tcPr>
          <w:p w:rsidR="0039770A" w:rsidRPr="00776EC6" w:rsidRDefault="0039770A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นางจุฑาทิพย์  คำบุศย์</w:t>
            </w:r>
          </w:p>
        </w:tc>
      </w:tr>
      <w:tr w:rsidR="0039770A" w:rsidRPr="00776EC6" w:rsidTr="00EE4E22">
        <w:tc>
          <w:tcPr>
            <w:tcW w:w="1418" w:type="dxa"/>
            <w:tcBorders>
              <w:top w:val="nil"/>
              <w:bottom w:val="nil"/>
            </w:tcBorders>
          </w:tcPr>
          <w:p w:rsidR="0039770A" w:rsidRPr="00776EC6" w:rsidRDefault="0039770A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vMerge/>
            <w:tcBorders>
              <w:bottom w:val="nil"/>
            </w:tcBorders>
          </w:tcPr>
          <w:p w:rsidR="0039770A" w:rsidRPr="00776EC6" w:rsidRDefault="0039770A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</w:tcPr>
          <w:p w:rsidR="0039770A" w:rsidRPr="00776EC6" w:rsidRDefault="0039770A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1.1.2  การวิเคราะห์สภาพปัญหาสุขภาพ</w:t>
            </w:r>
          </w:p>
        </w:tc>
        <w:tc>
          <w:tcPr>
            <w:tcW w:w="3969" w:type="dxa"/>
          </w:tcPr>
          <w:p w:rsidR="0039770A" w:rsidRPr="00776EC6" w:rsidRDefault="0039770A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(102)  การวิเคราะห์สภาพปัญหาสุขภาพ</w:t>
            </w:r>
          </w:p>
        </w:tc>
        <w:tc>
          <w:tcPr>
            <w:tcW w:w="866" w:type="dxa"/>
          </w:tcPr>
          <w:p w:rsidR="0039770A" w:rsidRPr="00776EC6" w:rsidRDefault="0039770A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02" w:type="dxa"/>
          </w:tcPr>
          <w:p w:rsidR="0039770A" w:rsidRPr="00776EC6" w:rsidRDefault="0039770A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ทุกกรม</w:t>
            </w:r>
          </w:p>
        </w:tc>
        <w:tc>
          <w:tcPr>
            <w:tcW w:w="2127" w:type="dxa"/>
          </w:tcPr>
          <w:p w:rsidR="0039770A" w:rsidRPr="00776EC6" w:rsidRDefault="0039770A" w:rsidP="00984E64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นางจุฑาทิพย์  คำบุศย์</w:t>
            </w:r>
          </w:p>
        </w:tc>
      </w:tr>
      <w:tr w:rsidR="008C6314" w:rsidRPr="00776EC6" w:rsidTr="009C78E9">
        <w:tc>
          <w:tcPr>
            <w:tcW w:w="1418" w:type="dxa"/>
            <w:tcBorders>
              <w:top w:val="nil"/>
              <w:bottom w:val="nil"/>
            </w:tcBorders>
          </w:tcPr>
          <w:p w:rsidR="008C6314" w:rsidRPr="00776EC6" w:rsidRDefault="008C6314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8C6314" w:rsidRPr="00776EC6" w:rsidRDefault="008C6314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</w:tcPr>
          <w:p w:rsidR="008C6314" w:rsidRPr="00776EC6" w:rsidRDefault="008C6314" w:rsidP="001730CD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1.1.3  การจัดทำแผนสุขภาพ ระดับเขต จังหวัด  และอำเภอ  และการบริหารงบประมาณงาน </w:t>
            </w:r>
            <w:r>
              <w:rPr>
                <w:rFonts w:ascii="Angsana New" w:hAnsi="Angsana New" w:cs="Angsana New"/>
                <w:sz w:val="24"/>
                <w:szCs w:val="24"/>
              </w:rPr>
              <w:t>PP</w:t>
            </w:r>
          </w:p>
        </w:tc>
        <w:tc>
          <w:tcPr>
            <w:tcW w:w="3969" w:type="dxa"/>
          </w:tcPr>
          <w:p w:rsidR="008C6314" w:rsidRPr="00776EC6" w:rsidRDefault="008C6314" w:rsidP="00BA7547">
            <w:pPr>
              <w:ind w:left="459" w:hanging="45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(103)  การจัดทำแผนสุขภาพ ระดับเขต  จังหวัด  และอำเภอ  และการบริหารงบประมาณงาน </w:t>
            </w:r>
            <w:r>
              <w:rPr>
                <w:rFonts w:ascii="Angsana New" w:hAnsi="Angsana New" w:cs="Angsana New"/>
                <w:sz w:val="24"/>
                <w:szCs w:val="24"/>
              </w:rPr>
              <w:t>PP</w:t>
            </w:r>
          </w:p>
        </w:tc>
        <w:tc>
          <w:tcPr>
            <w:tcW w:w="866" w:type="dxa"/>
          </w:tcPr>
          <w:p w:rsidR="008C6314" w:rsidRPr="00776EC6" w:rsidRDefault="008C6314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02" w:type="dxa"/>
          </w:tcPr>
          <w:p w:rsidR="008C6314" w:rsidRPr="00776EC6" w:rsidRDefault="008C6314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ทุกกรม</w:t>
            </w:r>
          </w:p>
        </w:tc>
        <w:tc>
          <w:tcPr>
            <w:tcW w:w="2127" w:type="dxa"/>
          </w:tcPr>
          <w:p w:rsidR="008C6314" w:rsidRPr="00776EC6" w:rsidRDefault="008C6314" w:rsidP="00984E64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นางจุฑาทิพย์  คำบุศย์</w:t>
            </w:r>
          </w:p>
        </w:tc>
      </w:tr>
      <w:tr w:rsidR="008C6314" w:rsidRPr="00776EC6" w:rsidTr="009C78E9">
        <w:tc>
          <w:tcPr>
            <w:tcW w:w="1418" w:type="dxa"/>
            <w:tcBorders>
              <w:top w:val="nil"/>
              <w:bottom w:val="nil"/>
            </w:tcBorders>
          </w:tcPr>
          <w:p w:rsidR="008C6314" w:rsidRPr="00776EC6" w:rsidRDefault="008C6314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8C6314" w:rsidRPr="00776EC6" w:rsidRDefault="008C6314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</w:tcPr>
          <w:p w:rsidR="008C6314" w:rsidRPr="00776EC6" w:rsidRDefault="008C6314" w:rsidP="00CC293C">
            <w:pPr>
              <w:ind w:left="419" w:hanging="419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1.1.4 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การบริหารจัดการระบบข้อมูล</w:t>
            </w:r>
          </w:p>
        </w:tc>
        <w:tc>
          <w:tcPr>
            <w:tcW w:w="3969" w:type="dxa"/>
          </w:tcPr>
          <w:p w:rsidR="008C6314" w:rsidRPr="00776EC6" w:rsidRDefault="008C6314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(104)  การบริหารจัดการระบบข้อมูล</w:t>
            </w:r>
          </w:p>
        </w:tc>
        <w:tc>
          <w:tcPr>
            <w:tcW w:w="866" w:type="dxa"/>
          </w:tcPr>
          <w:p w:rsidR="008C6314" w:rsidRPr="00776EC6" w:rsidRDefault="008C6314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02" w:type="dxa"/>
          </w:tcPr>
          <w:p w:rsidR="008C6314" w:rsidRPr="00776EC6" w:rsidRDefault="008C6314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ทุกกรม</w:t>
            </w:r>
          </w:p>
        </w:tc>
        <w:tc>
          <w:tcPr>
            <w:tcW w:w="2127" w:type="dxa"/>
          </w:tcPr>
          <w:p w:rsidR="008C6314" w:rsidRPr="00776EC6" w:rsidRDefault="008C6314" w:rsidP="00984E64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นางจุฑาทิพย์  คำบุศย์</w:t>
            </w:r>
          </w:p>
        </w:tc>
      </w:tr>
      <w:tr w:rsidR="008C6314" w:rsidRPr="00776EC6" w:rsidTr="009C78E9">
        <w:tc>
          <w:tcPr>
            <w:tcW w:w="1418" w:type="dxa"/>
            <w:tcBorders>
              <w:top w:val="nil"/>
              <w:bottom w:val="nil"/>
            </w:tcBorders>
          </w:tcPr>
          <w:p w:rsidR="008C6314" w:rsidRPr="00776EC6" w:rsidRDefault="008C6314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8C6314" w:rsidRPr="00776EC6" w:rsidRDefault="008C6314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</w:tcPr>
          <w:p w:rsidR="008C6314" w:rsidRPr="00776EC6" w:rsidRDefault="008C6314" w:rsidP="00BB2EF3">
            <w:pPr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1.1.5  การนำแผนสู่การปฏิบัติ</w:t>
            </w:r>
          </w:p>
        </w:tc>
        <w:tc>
          <w:tcPr>
            <w:tcW w:w="3969" w:type="dxa"/>
          </w:tcPr>
          <w:p w:rsidR="008C6314" w:rsidRPr="00776EC6" w:rsidRDefault="008C6314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(105)  การนำแผนสู่การปฏิบัติ</w:t>
            </w:r>
          </w:p>
        </w:tc>
        <w:tc>
          <w:tcPr>
            <w:tcW w:w="866" w:type="dxa"/>
          </w:tcPr>
          <w:p w:rsidR="008C6314" w:rsidRPr="00776EC6" w:rsidRDefault="008C6314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02" w:type="dxa"/>
          </w:tcPr>
          <w:p w:rsidR="008C6314" w:rsidRPr="00776EC6" w:rsidRDefault="008C6314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ทุกกรม</w:t>
            </w:r>
          </w:p>
        </w:tc>
        <w:tc>
          <w:tcPr>
            <w:tcW w:w="2127" w:type="dxa"/>
          </w:tcPr>
          <w:p w:rsidR="008C6314" w:rsidRPr="00776EC6" w:rsidRDefault="008C6314" w:rsidP="00984E64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นางจุฑาทิพย์  คำบุศย์</w:t>
            </w:r>
          </w:p>
        </w:tc>
      </w:tr>
      <w:tr w:rsidR="008C6314" w:rsidRPr="00776EC6" w:rsidTr="009C78E9">
        <w:tc>
          <w:tcPr>
            <w:tcW w:w="1418" w:type="dxa"/>
            <w:tcBorders>
              <w:top w:val="nil"/>
              <w:bottom w:val="nil"/>
            </w:tcBorders>
          </w:tcPr>
          <w:p w:rsidR="008C6314" w:rsidRPr="00776EC6" w:rsidRDefault="008C6314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bottom w:val="single" w:sz="4" w:space="0" w:color="000000" w:themeColor="text1"/>
            </w:tcBorders>
          </w:tcPr>
          <w:p w:rsidR="008C6314" w:rsidRPr="00776EC6" w:rsidRDefault="008C6314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  <w:tcBorders>
              <w:bottom w:val="single" w:sz="4" w:space="0" w:color="000000" w:themeColor="text1"/>
            </w:tcBorders>
          </w:tcPr>
          <w:p w:rsidR="008C6314" w:rsidRPr="00776EC6" w:rsidRDefault="008C6314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1.1.6  การกำกับติดตามประเมินผล</w:t>
            </w:r>
          </w:p>
        </w:tc>
        <w:tc>
          <w:tcPr>
            <w:tcW w:w="3969" w:type="dxa"/>
          </w:tcPr>
          <w:p w:rsidR="008C6314" w:rsidRPr="00776EC6" w:rsidRDefault="008C6314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(106)  การกำกับติดตามประเมินผล</w:t>
            </w:r>
          </w:p>
        </w:tc>
        <w:tc>
          <w:tcPr>
            <w:tcW w:w="866" w:type="dxa"/>
          </w:tcPr>
          <w:p w:rsidR="008C6314" w:rsidRPr="00776EC6" w:rsidRDefault="008C6314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02" w:type="dxa"/>
          </w:tcPr>
          <w:p w:rsidR="008C6314" w:rsidRPr="00776EC6" w:rsidRDefault="008C6314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ทุกกรม</w:t>
            </w:r>
          </w:p>
        </w:tc>
        <w:tc>
          <w:tcPr>
            <w:tcW w:w="2127" w:type="dxa"/>
          </w:tcPr>
          <w:p w:rsidR="008C6314" w:rsidRPr="00776EC6" w:rsidRDefault="008C6314" w:rsidP="00984E64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นางจุฑาทิพย์  คำบุศย์</w:t>
            </w:r>
          </w:p>
        </w:tc>
      </w:tr>
      <w:tr w:rsidR="00BB2EF3" w:rsidRPr="00776EC6" w:rsidTr="009C78E9">
        <w:tc>
          <w:tcPr>
            <w:tcW w:w="1418" w:type="dxa"/>
            <w:tcBorders>
              <w:top w:val="nil"/>
              <w:bottom w:val="nil"/>
            </w:tcBorders>
          </w:tcPr>
          <w:p w:rsidR="00BB2EF3" w:rsidRPr="00776EC6" w:rsidRDefault="00BB2EF3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BB2EF3" w:rsidRPr="00776EC6" w:rsidRDefault="00CC293C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1.2  ผลลัพธ์ภาวะสุขภาพตามกลุ่มวัย 5 กลุ่ม</w:t>
            </w:r>
          </w:p>
        </w:tc>
        <w:tc>
          <w:tcPr>
            <w:tcW w:w="3645" w:type="dxa"/>
            <w:tcBorders>
              <w:bottom w:val="nil"/>
            </w:tcBorders>
          </w:tcPr>
          <w:p w:rsidR="00BB2EF3" w:rsidRPr="00776EC6" w:rsidRDefault="00CC293C" w:rsidP="00CC293C">
            <w:pPr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1.2.1  การพัฒนาสุขภาพกลุ่มสตรีและเด็ก (0-5 ปี/สตรี)</w:t>
            </w:r>
          </w:p>
        </w:tc>
        <w:tc>
          <w:tcPr>
            <w:tcW w:w="3969" w:type="dxa"/>
          </w:tcPr>
          <w:p w:rsidR="00BB2EF3" w:rsidRPr="00CC293C" w:rsidRDefault="00CC293C" w:rsidP="00CC293C">
            <w:pPr>
              <w:ind w:left="459" w:hanging="45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(107)  อัตราส่วนมารดาตาย (ไม่เกิน 15 ต่อการเกิดมีชีพแสนคน)</w:t>
            </w:r>
          </w:p>
        </w:tc>
        <w:tc>
          <w:tcPr>
            <w:tcW w:w="866" w:type="dxa"/>
          </w:tcPr>
          <w:p w:rsidR="00BB2EF3" w:rsidRPr="00776EC6" w:rsidRDefault="00CC293C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1402" w:type="dxa"/>
          </w:tcPr>
          <w:p w:rsidR="00BB2EF3" w:rsidRPr="00776EC6" w:rsidRDefault="00CC293C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กรมอนามัย</w:t>
            </w:r>
          </w:p>
        </w:tc>
        <w:tc>
          <w:tcPr>
            <w:tcW w:w="2127" w:type="dxa"/>
          </w:tcPr>
          <w:p w:rsidR="00BB2EF3" w:rsidRPr="00776EC6" w:rsidRDefault="00933EB6" w:rsidP="00BB2EF3">
            <w:pPr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นางเมตตา  จันทร์ยานนท์</w:t>
            </w:r>
          </w:p>
        </w:tc>
      </w:tr>
      <w:tr w:rsidR="00CC293C" w:rsidRPr="00776EC6" w:rsidTr="009C78E9">
        <w:tc>
          <w:tcPr>
            <w:tcW w:w="1418" w:type="dxa"/>
            <w:tcBorders>
              <w:top w:val="nil"/>
              <w:bottom w:val="nil"/>
            </w:tcBorders>
          </w:tcPr>
          <w:p w:rsidR="00CC293C" w:rsidRPr="00776EC6" w:rsidRDefault="00CC293C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CC293C" w:rsidRPr="00776EC6" w:rsidRDefault="00CC293C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nil"/>
              <w:bottom w:val="single" w:sz="4" w:space="0" w:color="000000" w:themeColor="text1"/>
            </w:tcBorders>
          </w:tcPr>
          <w:p w:rsidR="00CC293C" w:rsidRPr="00776EC6" w:rsidRDefault="00CC293C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69" w:type="dxa"/>
          </w:tcPr>
          <w:p w:rsidR="00CC293C" w:rsidRPr="00776EC6" w:rsidRDefault="00CC293C" w:rsidP="00CC293C">
            <w:pPr>
              <w:ind w:left="459" w:hanging="45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(108)  ร้อยละของเด็กที่มีพัฒนาการสมวัย  (ไม่น้อยกว่า 85)</w:t>
            </w:r>
          </w:p>
        </w:tc>
        <w:tc>
          <w:tcPr>
            <w:tcW w:w="866" w:type="dxa"/>
          </w:tcPr>
          <w:p w:rsidR="00CC293C" w:rsidRPr="00CC293C" w:rsidRDefault="00CC293C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1402" w:type="dxa"/>
          </w:tcPr>
          <w:p w:rsidR="00CC293C" w:rsidRPr="00776EC6" w:rsidRDefault="00CC293C" w:rsidP="00984E64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กรมอนามัย</w:t>
            </w:r>
          </w:p>
        </w:tc>
        <w:tc>
          <w:tcPr>
            <w:tcW w:w="2127" w:type="dxa"/>
          </w:tcPr>
          <w:p w:rsidR="00CC293C" w:rsidRPr="00776EC6" w:rsidRDefault="00933EB6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นางณัฐธินีย์  ยศนันท์</w:t>
            </w:r>
          </w:p>
        </w:tc>
      </w:tr>
      <w:tr w:rsidR="00A552CB" w:rsidRPr="00776EC6" w:rsidTr="009C78E9">
        <w:tc>
          <w:tcPr>
            <w:tcW w:w="1418" w:type="dxa"/>
            <w:tcBorders>
              <w:top w:val="nil"/>
              <w:bottom w:val="nil"/>
            </w:tcBorders>
          </w:tcPr>
          <w:p w:rsidR="00A552CB" w:rsidRPr="00776EC6" w:rsidRDefault="00A552CB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A552CB" w:rsidRPr="00776EC6" w:rsidRDefault="00A552CB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  <w:tcBorders>
              <w:bottom w:val="nil"/>
            </w:tcBorders>
          </w:tcPr>
          <w:p w:rsidR="00A552CB" w:rsidRPr="00776EC6" w:rsidRDefault="00A552CB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1.2.2  การพัฒนาสุขภาพกลุ่มเด็กวัยเรียน (5-14 ปี)</w:t>
            </w:r>
          </w:p>
        </w:tc>
        <w:tc>
          <w:tcPr>
            <w:tcW w:w="3969" w:type="dxa"/>
          </w:tcPr>
          <w:p w:rsidR="00A552CB" w:rsidRPr="00776EC6" w:rsidRDefault="00A552CB" w:rsidP="00CC293C">
            <w:pPr>
              <w:ind w:left="459" w:hanging="459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(109)  ร้อยละของเด็กนักเรียนมีภาวะอ้วน (ไม่เกิน 15)</w:t>
            </w:r>
          </w:p>
        </w:tc>
        <w:tc>
          <w:tcPr>
            <w:tcW w:w="866" w:type="dxa"/>
          </w:tcPr>
          <w:p w:rsidR="00A552CB" w:rsidRPr="00776EC6" w:rsidRDefault="00A552CB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1402" w:type="dxa"/>
          </w:tcPr>
          <w:p w:rsidR="00A552CB" w:rsidRPr="00776EC6" w:rsidRDefault="00A552CB" w:rsidP="00984E64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กรมอนามัย</w:t>
            </w:r>
          </w:p>
        </w:tc>
        <w:tc>
          <w:tcPr>
            <w:tcW w:w="2127" w:type="dxa"/>
          </w:tcPr>
          <w:p w:rsidR="00A552CB" w:rsidRPr="00776EC6" w:rsidRDefault="00933EB6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นางอำไพ  แสนทอน</w:t>
            </w:r>
          </w:p>
        </w:tc>
      </w:tr>
      <w:tr w:rsidR="00A552CB" w:rsidRPr="00776EC6" w:rsidTr="009C78E9">
        <w:tc>
          <w:tcPr>
            <w:tcW w:w="1418" w:type="dxa"/>
            <w:tcBorders>
              <w:top w:val="nil"/>
              <w:bottom w:val="nil"/>
            </w:tcBorders>
          </w:tcPr>
          <w:p w:rsidR="00A552CB" w:rsidRPr="00776EC6" w:rsidRDefault="00A552CB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A552CB" w:rsidRPr="00776EC6" w:rsidRDefault="00A552CB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nil"/>
              <w:bottom w:val="single" w:sz="4" w:space="0" w:color="000000" w:themeColor="text1"/>
            </w:tcBorders>
          </w:tcPr>
          <w:p w:rsidR="00A552CB" w:rsidRPr="00776EC6" w:rsidRDefault="00A552CB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69" w:type="dxa"/>
          </w:tcPr>
          <w:p w:rsidR="00A552CB" w:rsidRPr="00776EC6" w:rsidRDefault="00A552CB" w:rsidP="00CC293C">
            <w:pPr>
              <w:ind w:left="459" w:hanging="45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(110)  เด็กไทยมีความฉลาดทางสติปัญญาเฉลี่ย (ไม่น้อยกว่า 100)</w:t>
            </w:r>
          </w:p>
        </w:tc>
        <w:tc>
          <w:tcPr>
            <w:tcW w:w="866" w:type="dxa"/>
          </w:tcPr>
          <w:p w:rsidR="00A552CB" w:rsidRPr="00A552CB" w:rsidRDefault="00A552CB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1402" w:type="dxa"/>
          </w:tcPr>
          <w:p w:rsidR="00A552CB" w:rsidRPr="00776EC6" w:rsidRDefault="00A552CB" w:rsidP="00984E64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กรมสุขภาพจิต</w:t>
            </w:r>
          </w:p>
        </w:tc>
        <w:tc>
          <w:tcPr>
            <w:tcW w:w="2127" w:type="dxa"/>
          </w:tcPr>
          <w:p w:rsidR="00A552CB" w:rsidRPr="00776EC6" w:rsidRDefault="00AF2F99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น.ส.ประชาบดี  มุ่ยแดง</w:t>
            </w:r>
          </w:p>
        </w:tc>
      </w:tr>
      <w:tr w:rsidR="00706D8F" w:rsidRPr="00776EC6" w:rsidTr="009C78E9">
        <w:tc>
          <w:tcPr>
            <w:tcW w:w="1418" w:type="dxa"/>
            <w:tcBorders>
              <w:top w:val="nil"/>
              <w:bottom w:val="nil"/>
            </w:tcBorders>
          </w:tcPr>
          <w:p w:rsidR="00706D8F" w:rsidRPr="00776EC6" w:rsidRDefault="00706D8F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706D8F" w:rsidRPr="00776EC6" w:rsidRDefault="00706D8F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  <w:tcBorders>
              <w:bottom w:val="nil"/>
            </w:tcBorders>
          </w:tcPr>
          <w:p w:rsidR="00706D8F" w:rsidRPr="00776EC6" w:rsidRDefault="00706D8F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1.2.3  การพัฒนาสุขภาพ กลุ่มเด็กวัยรุ่น/นักศึกษา   (15-21 ปี)</w:t>
            </w:r>
          </w:p>
        </w:tc>
        <w:tc>
          <w:tcPr>
            <w:tcW w:w="3969" w:type="dxa"/>
          </w:tcPr>
          <w:p w:rsidR="00706D8F" w:rsidRPr="00706D8F" w:rsidRDefault="00706D8F" w:rsidP="00CC293C">
            <w:pPr>
              <w:ind w:left="459" w:hanging="45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(111)  อัตราการคลอดในมารดาอายุ 15-19 ปี  (ไม่เกิน 50 ต่อประชากรหญิงอายุ 15-19 ปีพันคน)</w:t>
            </w:r>
          </w:p>
        </w:tc>
        <w:tc>
          <w:tcPr>
            <w:tcW w:w="866" w:type="dxa"/>
          </w:tcPr>
          <w:p w:rsidR="00706D8F" w:rsidRPr="00706D8F" w:rsidRDefault="00706D8F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1402" w:type="dxa"/>
          </w:tcPr>
          <w:p w:rsidR="00706D8F" w:rsidRPr="00776EC6" w:rsidRDefault="00706D8F" w:rsidP="00984E64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กรมอนามัย</w:t>
            </w:r>
          </w:p>
        </w:tc>
        <w:tc>
          <w:tcPr>
            <w:tcW w:w="2127" w:type="dxa"/>
          </w:tcPr>
          <w:p w:rsidR="00706D8F" w:rsidRPr="00776EC6" w:rsidRDefault="00AF2F99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นางสิริศา  กันธะโน</w:t>
            </w:r>
          </w:p>
        </w:tc>
      </w:tr>
      <w:tr w:rsidR="00706D8F" w:rsidRPr="00776EC6" w:rsidTr="009C78E9">
        <w:tc>
          <w:tcPr>
            <w:tcW w:w="1418" w:type="dxa"/>
            <w:tcBorders>
              <w:top w:val="nil"/>
              <w:bottom w:val="nil"/>
            </w:tcBorders>
          </w:tcPr>
          <w:p w:rsidR="00706D8F" w:rsidRPr="00776EC6" w:rsidRDefault="00706D8F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706D8F" w:rsidRPr="00776EC6" w:rsidRDefault="00706D8F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nil"/>
              <w:bottom w:val="single" w:sz="4" w:space="0" w:color="000000" w:themeColor="text1"/>
            </w:tcBorders>
          </w:tcPr>
          <w:p w:rsidR="00706D8F" w:rsidRPr="00776EC6" w:rsidRDefault="00706D8F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69" w:type="dxa"/>
          </w:tcPr>
          <w:p w:rsidR="00706D8F" w:rsidRPr="00776EC6" w:rsidRDefault="00706D8F" w:rsidP="00706D8F">
            <w:pPr>
              <w:ind w:left="459" w:hanging="459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(112)  ความชุกของผู้บริโภคเครื่องดื่มแอลกอฮอล์ในประชากรอายุ 15-19 ปี (ไม่เกินร้อยละ 13)</w:t>
            </w:r>
          </w:p>
        </w:tc>
        <w:tc>
          <w:tcPr>
            <w:tcW w:w="866" w:type="dxa"/>
          </w:tcPr>
          <w:p w:rsidR="00706D8F" w:rsidRPr="00776EC6" w:rsidRDefault="00706D8F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1402" w:type="dxa"/>
          </w:tcPr>
          <w:p w:rsidR="00706D8F" w:rsidRPr="00776EC6" w:rsidRDefault="00706D8F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กรมควบคุมโรค</w:t>
            </w:r>
          </w:p>
        </w:tc>
        <w:tc>
          <w:tcPr>
            <w:tcW w:w="2127" w:type="dxa"/>
          </w:tcPr>
          <w:p w:rsidR="00706D8F" w:rsidRPr="00776EC6" w:rsidRDefault="00AF2F99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นางบุญยานุช  เดชบริบูรณ์</w:t>
            </w:r>
          </w:p>
        </w:tc>
      </w:tr>
      <w:tr w:rsidR="00706D8F" w:rsidRPr="00776EC6" w:rsidTr="009C78E9">
        <w:tc>
          <w:tcPr>
            <w:tcW w:w="1418" w:type="dxa"/>
            <w:tcBorders>
              <w:top w:val="nil"/>
              <w:bottom w:val="nil"/>
            </w:tcBorders>
          </w:tcPr>
          <w:p w:rsidR="00706D8F" w:rsidRPr="00776EC6" w:rsidRDefault="00706D8F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706D8F" w:rsidRPr="00776EC6" w:rsidRDefault="00706D8F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  <w:tcBorders>
              <w:bottom w:val="nil"/>
            </w:tcBorders>
          </w:tcPr>
          <w:p w:rsidR="00706D8F" w:rsidRPr="00776EC6" w:rsidRDefault="00706D8F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1.2.4  การพัฒนาสุขภาพกลุ่มวัยทำงาน (15-59 ปี)</w:t>
            </w:r>
          </w:p>
        </w:tc>
        <w:tc>
          <w:tcPr>
            <w:tcW w:w="3969" w:type="dxa"/>
          </w:tcPr>
          <w:p w:rsidR="00706D8F" w:rsidRPr="00706D8F" w:rsidRDefault="00706D8F" w:rsidP="00CC293C">
            <w:pPr>
              <w:ind w:left="459" w:hanging="45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(113)  อัตราตายจากอุบัติเหตุทางถนน (ไม่เกิน 20 ต่อ ประชากรแสนคน)</w:t>
            </w:r>
          </w:p>
        </w:tc>
        <w:tc>
          <w:tcPr>
            <w:tcW w:w="866" w:type="dxa"/>
          </w:tcPr>
          <w:p w:rsidR="00706D8F" w:rsidRPr="00706D8F" w:rsidRDefault="00706D8F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1402" w:type="dxa"/>
          </w:tcPr>
          <w:p w:rsidR="00706D8F" w:rsidRDefault="00706D8F" w:rsidP="00CC293C">
            <w:pPr>
              <w:rPr>
                <w:rFonts w:ascii="Angsana New" w:hAnsi="Angsana New" w:cs="Angsana New" w:hint="cs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กรมควบคุมโรค</w:t>
            </w:r>
          </w:p>
          <w:p w:rsidR="00706D8F" w:rsidRPr="00776EC6" w:rsidRDefault="00706D8F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กรมการแพทย์</w:t>
            </w:r>
          </w:p>
        </w:tc>
        <w:tc>
          <w:tcPr>
            <w:tcW w:w="2127" w:type="dxa"/>
          </w:tcPr>
          <w:p w:rsidR="00706D8F" w:rsidRPr="00776EC6" w:rsidRDefault="00AF2F99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นางชมพูนุท  รัตนวิชัย</w:t>
            </w:r>
          </w:p>
        </w:tc>
      </w:tr>
      <w:tr w:rsidR="00706D8F" w:rsidRPr="00776EC6" w:rsidTr="009C78E9">
        <w:tc>
          <w:tcPr>
            <w:tcW w:w="1418" w:type="dxa"/>
            <w:tcBorders>
              <w:top w:val="nil"/>
              <w:bottom w:val="single" w:sz="4" w:space="0" w:color="000000" w:themeColor="text1"/>
            </w:tcBorders>
          </w:tcPr>
          <w:p w:rsidR="00706D8F" w:rsidRPr="00776EC6" w:rsidRDefault="00706D8F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bottom w:val="single" w:sz="4" w:space="0" w:color="000000" w:themeColor="text1"/>
            </w:tcBorders>
          </w:tcPr>
          <w:p w:rsidR="00706D8F" w:rsidRPr="00776EC6" w:rsidRDefault="00706D8F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nil"/>
              <w:bottom w:val="single" w:sz="4" w:space="0" w:color="000000" w:themeColor="text1"/>
            </w:tcBorders>
          </w:tcPr>
          <w:p w:rsidR="00706D8F" w:rsidRPr="00776EC6" w:rsidRDefault="00706D8F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69" w:type="dxa"/>
          </w:tcPr>
          <w:p w:rsidR="00706D8F" w:rsidRDefault="00663A5F" w:rsidP="00CC293C">
            <w:pPr>
              <w:ind w:left="459" w:hanging="45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(114)  อัตราตายจากโรคหลอดเลือดหัวใจ (ไม่เกิน 23 ต่อประชากรแสนคน)</w:t>
            </w:r>
          </w:p>
          <w:p w:rsidR="0039770A" w:rsidRPr="00776EC6" w:rsidRDefault="0039770A" w:rsidP="00CC293C">
            <w:pPr>
              <w:ind w:left="459" w:hanging="45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66" w:type="dxa"/>
          </w:tcPr>
          <w:p w:rsidR="00706D8F" w:rsidRPr="00663A5F" w:rsidRDefault="00663A5F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402" w:type="dxa"/>
          </w:tcPr>
          <w:p w:rsidR="00706D8F" w:rsidRPr="00776EC6" w:rsidRDefault="00663A5F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กรมควบคุมโรค</w:t>
            </w:r>
          </w:p>
        </w:tc>
        <w:tc>
          <w:tcPr>
            <w:tcW w:w="2127" w:type="dxa"/>
          </w:tcPr>
          <w:p w:rsidR="00706D8F" w:rsidRPr="00776EC6" w:rsidRDefault="00AF2F99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น.ส.สมศรี  คำภีระ</w:t>
            </w:r>
          </w:p>
        </w:tc>
      </w:tr>
      <w:tr w:rsidR="000853A3" w:rsidRPr="00776EC6" w:rsidTr="009C78E9">
        <w:tc>
          <w:tcPr>
            <w:tcW w:w="1418" w:type="dxa"/>
            <w:tcBorders>
              <w:bottom w:val="nil"/>
            </w:tcBorders>
          </w:tcPr>
          <w:p w:rsidR="000853A3" w:rsidRPr="00776EC6" w:rsidRDefault="000853A3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0853A3" w:rsidRPr="00776EC6" w:rsidRDefault="000853A3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  <w:tcBorders>
              <w:bottom w:val="nil"/>
            </w:tcBorders>
          </w:tcPr>
          <w:p w:rsidR="000853A3" w:rsidRPr="00776EC6" w:rsidRDefault="000853A3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1.2.5  การพัฒนาสุขภาพกลุ่มผู้สูงอายุและผู้พิการ (60 ปีขึ้นไป)</w:t>
            </w:r>
          </w:p>
        </w:tc>
        <w:tc>
          <w:tcPr>
            <w:tcW w:w="3969" w:type="dxa"/>
          </w:tcPr>
          <w:p w:rsidR="000853A3" w:rsidRPr="00663A5F" w:rsidRDefault="000853A3" w:rsidP="00CC293C">
            <w:pPr>
              <w:ind w:left="459" w:hanging="45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(115)  อัตราการตายจากโรคหลอดเลือดสมองในผู้สูงอายุ</w:t>
            </w:r>
            <w:r w:rsidR="00F9626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ไม่เกิน 170 ต่อประชากรแสนคน ภายใน 5 ปี)</w:t>
            </w:r>
          </w:p>
        </w:tc>
        <w:tc>
          <w:tcPr>
            <w:tcW w:w="866" w:type="dxa"/>
          </w:tcPr>
          <w:p w:rsidR="000853A3" w:rsidRPr="00776EC6" w:rsidRDefault="000853A3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402" w:type="dxa"/>
          </w:tcPr>
          <w:p w:rsidR="000853A3" w:rsidRPr="00776EC6" w:rsidRDefault="000853A3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กรมการแพทย์</w:t>
            </w:r>
          </w:p>
        </w:tc>
        <w:tc>
          <w:tcPr>
            <w:tcW w:w="2127" w:type="dxa"/>
          </w:tcPr>
          <w:p w:rsidR="000853A3" w:rsidRPr="00776EC6" w:rsidRDefault="000853A3" w:rsidP="00984E64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น.ส.สมศรี  คำภีระ</w:t>
            </w:r>
          </w:p>
        </w:tc>
      </w:tr>
      <w:tr w:rsidR="000853A3" w:rsidRPr="00776EC6" w:rsidTr="009C78E9">
        <w:tc>
          <w:tcPr>
            <w:tcW w:w="1418" w:type="dxa"/>
            <w:tcBorders>
              <w:top w:val="nil"/>
              <w:bottom w:val="nil"/>
            </w:tcBorders>
          </w:tcPr>
          <w:p w:rsidR="000853A3" w:rsidRPr="00776EC6" w:rsidRDefault="000853A3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0853A3" w:rsidRPr="00776EC6" w:rsidRDefault="000853A3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nil"/>
            </w:tcBorders>
          </w:tcPr>
          <w:p w:rsidR="000853A3" w:rsidRPr="00776EC6" w:rsidRDefault="000853A3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69" w:type="dxa"/>
          </w:tcPr>
          <w:p w:rsidR="000853A3" w:rsidRPr="00776EC6" w:rsidRDefault="000853A3" w:rsidP="00CC293C">
            <w:pPr>
              <w:ind w:left="459" w:hanging="45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(116)  ผู้พิการทางการเคลื่อนไหว (ขาขาด) ได้รับบริการครบถ้วน (ร้อยละ 100 ภายใน 3 ปี)</w:t>
            </w:r>
          </w:p>
        </w:tc>
        <w:tc>
          <w:tcPr>
            <w:tcW w:w="866" w:type="dxa"/>
          </w:tcPr>
          <w:p w:rsidR="000853A3" w:rsidRPr="00663A5F" w:rsidRDefault="000853A3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10</w:t>
            </w:r>
          </w:p>
        </w:tc>
        <w:tc>
          <w:tcPr>
            <w:tcW w:w="1402" w:type="dxa"/>
          </w:tcPr>
          <w:p w:rsidR="000853A3" w:rsidRPr="00776EC6" w:rsidRDefault="000853A3" w:rsidP="00984E64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กรมการแพทย์</w:t>
            </w:r>
          </w:p>
        </w:tc>
        <w:tc>
          <w:tcPr>
            <w:tcW w:w="2127" w:type="dxa"/>
          </w:tcPr>
          <w:p w:rsidR="000853A3" w:rsidRPr="00776EC6" w:rsidRDefault="000853A3" w:rsidP="00984E64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น.ส.ประชาบดี  มุ่ยแดง</w:t>
            </w:r>
          </w:p>
        </w:tc>
      </w:tr>
      <w:tr w:rsidR="000853A3" w:rsidRPr="00776EC6" w:rsidTr="009C78E9">
        <w:tc>
          <w:tcPr>
            <w:tcW w:w="1418" w:type="dxa"/>
            <w:tcBorders>
              <w:top w:val="nil"/>
              <w:bottom w:val="single" w:sz="4" w:space="0" w:color="000000" w:themeColor="text1"/>
            </w:tcBorders>
          </w:tcPr>
          <w:p w:rsidR="000853A3" w:rsidRPr="00776EC6" w:rsidRDefault="000853A3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bottom w:val="single" w:sz="4" w:space="0" w:color="000000" w:themeColor="text1"/>
            </w:tcBorders>
          </w:tcPr>
          <w:p w:rsidR="000853A3" w:rsidRPr="00776EC6" w:rsidRDefault="000853A3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1.3  กระบวนการและผลลัพธ์ของการดำเนินงานปัญหาสุขภาพในพื้นที่</w:t>
            </w:r>
          </w:p>
        </w:tc>
        <w:tc>
          <w:tcPr>
            <w:tcW w:w="3645" w:type="dxa"/>
          </w:tcPr>
          <w:p w:rsidR="000853A3" w:rsidRPr="00663A5F" w:rsidRDefault="000853A3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1.3.1  กระบวนการและผลลัพธ์ของการดำเนินงานปัญหาสุขภาพในพื้นที่</w:t>
            </w:r>
          </w:p>
        </w:tc>
        <w:tc>
          <w:tcPr>
            <w:tcW w:w="3969" w:type="dxa"/>
          </w:tcPr>
          <w:p w:rsidR="000853A3" w:rsidRPr="00663A5F" w:rsidRDefault="000853A3" w:rsidP="00663A5F">
            <w:pPr>
              <w:ind w:left="459" w:hanging="45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(117)  กระบวนการและผลลัพธ์ของการดำเนินงานปัญหาสุขภาพในพื้นที่</w:t>
            </w:r>
          </w:p>
        </w:tc>
        <w:tc>
          <w:tcPr>
            <w:tcW w:w="866" w:type="dxa"/>
          </w:tcPr>
          <w:p w:rsidR="000853A3" w:rsidRPr="00776EC6" w:rsidRDefault="000853A3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02" w:type="dxa"/>
          </w:tcPr>
          <w:p w:rsidR="000853A3" w:rsidRPr="00776EC6" w:rsidRDefault="000853A3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ทุกกรม</w:t>
            </w:r>
          </w:p>
        </w:tc>
        <w:tc>
          <w:tcPr>
            <w:tcW w:w="2127" w:type="dxa"/>
          </w:tcPr>
          <w:p w:rsidR="000853A3" w:rsidRPr="00776EC6" w:rsidRDefault="000853A3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75E4B" w:rsidRPr="00776EC6" w:rsidTr="009C78E9">
        <w:tc>
          <w:tcPr>
            <w:tcW w:w="1418" w:type="dxa"/>
            <w:vMerge w:val="restart"/>
            <w:tcBorders>
              <w:bottom w:val="nil"/>
            </w:tcBorders>
          </w:tcPr>
          <w:p w:rsidR="00E75E4B" w:rsidRPr="00776EC6" w:rsidRDefault="00E75E4B" w:rsidP="00663A5F">
            <w:pPr>
              <w:ind w:left="176" w:hanging="17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2. พัฒนาและจัดระบบบริการที่มีคุณภาพมาตรฐาน ครอบคลุมประชาชนสามารถเข้าถึงบริการได้</w:t>
            </w:r>
          </w:p>
        </w:tc>
        <w:tc>
          <w:tcPr>
            <w:tcW w:w="2025" w:type="dxa"/>
            <w:tcBorders>
              <w:bottom w:val="nil"/>
            </w:tcBorders>
          </w:tcPr>
          <w:p w:rsidR="00E75E4B" w:rsidRPr="00663A5F" w:rsidRDefault="00E75E4B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2.1  ผลการดำเนินงาน </w:t>
            </w:r>
            <w:r>
              <w:rPr>
                <w:rFonts w:ascii="Angsana New" w:hAnsi="Angsana New" w:cs="Angsana New"/>
                <w:sz w:val="24"/>
                <w:szCs w:val="24"/>
              </w:rPr>
              <w:t>Service Plan</w:t>
            </w:r>
          </w:p>
        </w:tc>
        <w:tc>
          <w:tcPr>
            <w:tcW w:w="3645" w:type="dxa"/>
          </w:tcPr>
          <w:p w:rsidR="00E75E4B" w:rsidRPr="00776EC6" w:rsidRDefault="00E75E4B" w:rsidP="00CC293C">
            <w:pPr>
              <w:ind w:left="419" w:hanging="419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2.1.1 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การพัฒนาระบบบริการโรคหัวใจ</w:t>
            </w:r>
          </w:p>
        </w:tc>
        <w:tc>
          <w:tcPr>
            <w:tcW w:w="3969" w:type="dxa"/>
          </w:tcPr>
          <w:p w:rsidR="00E75E4B" w:rsidRPr="0071241C" w:rsidRDefault="00E75E4B" w:rsidP="00663A5F">
            <w:pPr>
              <w:ind w:left="459" w:hanging="459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(201)  ร้อยละผู้ป่วยโรคหัวใจกล้ามเนื้อหัวใจขาดเลือดเฉียบพลัน (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STEMI)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ได้รับยาละลายลิ่มเลือดและ/หรือการขยายหลอดเลือดหัวใจ (70)</w:t>
            </w:r>
          </w:p>
        </w:tc>
        <w:tc>
          <w:tcPr>
            <w:tcW w:w="866" w:type="dxa"/>
          </w:tcPr>
          <w:p w:rsidR="00E75E4B" w:rsidRPr="00776EC6" w:rsidRDefault="00E75E4B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1402" w:type="dxa"/>
          </w:tcPr>
          <w:p w:rsidR="00E75E4B" w:rsidRPr="00776EC6" w:rsidRDefault="00E75E4B" w:rsidP="00984E64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กรมการแพทย์</w:t>
            </w:r>
          </w:p>
        </w:tc>
        <w:tc>
          <w:tcPr>
            <w:tcW w:w="2127" w:type="dxa"/>
          </w:tcPr>
          <w:p w:rsidR="00E75E4B" w:rsidRPr="00776EC6" w:rsidRDefault="00E75E4B" w:rsidP="00984E64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น.ส.สมศรี  คำภีระ</w:t>
            </w:r>
          </w:p>
        </w:tc>
      </w:tr>
      <w:tr w:rsidR="00E75E4B" w:rsidRPr="00776EC6" w:rsidTr="009C78E9">
        <w:tc>
          <w:tcPr>
            <w:tcW w:w="1418" w:type="dxa"/>
            <w:vMerge/>
            <w:tcBorders>
              <w:top w:val="nil"/>
              <w:bottom w:val="nil"/>
            </w:tcBorders>
          </w:tcPr>
          <w:p w:rsidR="00E75E4B" w:rsidRPr="00776EC6" w:rsidRDefault="00E75E4B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E75E4B" w:rsidRPr="00776EC6" w:rsidRDefault="00E75E4B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  <w:tcBorders>
              <w:bottom w:val="single" w:sz="4" w:space="0" w:color="000000" w:themeColor="text1"/>
            </w:tcBorders>
          </w:tcPr>
          <w:p w:rsidR="00E75E4B" w:rsidRPr="00776EC6" w:rsidRDefault="00E75E4B" w:rsidP="00CC293C">
            <w:pPr>
              <w:ind w:left="419" w:hanging="419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2.1.2  การพัฒนาระบบบริการโรคมะเร็ง</w:t>
            </w:r>
          </w:p>
        </w:tc>
        <w:tc>
          <w:tcPr>
            <w:tcW w:w="3969" w:type="dxa"/>
          </w:tcPr>
          <w:p w:rsidR="00E75E4B" w:rsidRPr="00776EC6" w:rsidRDefault="00E75E4B" w:rsidP="00663A5F">
            <w:pPr>
              <w:ind w:left="459" w:hanging="45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(202)  ผลการพัฒนาระบบบริการโรคมะเร็ง</w:t>
            </w:r>
          </w:p>
        </w:tc>
        <w:tc>
          <w:tcPr>
            <w:tcW w:w="866" w:type="dxa"/>
          </w:tcPr>
          <w:p w:rsidR="00E75E4B" w:rsidRPr="0071241C" w:rsidRDefault="00E75E4B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02" w:type="dxa"/>
          </w:tcPr>
          <w:p w:rsidR="00E75E4B" w:rsidRPr="00776EC6" w:rsidRDefault="00E75E4B" w:rsidP="00984E64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กรมการแพทย์</w:t>
            </w:r>
          </w:p>
        </w:tc>
        <w:tc>
          <w:tcPr>
            <w:tcW w:w="2127" w:type="dxa"/>
          </w:tcPr>
          <w:p w:rsidR="00E75E4B" w:rsidRPr="00776EC6" w:rsidRDefault="00E75E4B" w:rsidP="00984E64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น.ส.สมศรี  คำภีระ</w:t>
            </w:r>
          </w:p>
        </w:tc>
      </w:tr>
      <w:tr w:rsidR="00E75E4B" w:rsidRPr="00776EC6" w:rsidTr="009C78E9">
        <w:tc>
          <w:tcPr>
            <w:tcW w:w="1418" w:type="dxa"/>
            <w:vMerge/>
            <w:tcBorders>
              <w:top w:val="nil"/>
              <w:bottom w:val="nil"/>
            </w:tcBorders>
          </w:tcPr>
          <w:p w:rsidR="00E75E4B" w:rsidRPr="00776EC6" w:rsidRDefault="00E75E4B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E75E4B" w:rsidRPr="00776EC6" w:rsidRDefault="00E75E4B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  <w:tcBorders>
              <w:bottom w:val="nil"/>
            </w:tcBorders>
          </w:tcPr>
          <w:p w:rsidR="00E75E4B" w:rsidRPr="00776EC6" w:rsidRDefault="00E75E4B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2.1.3  การพัฒนาระบบบริการอุบัติเหตุ</w:t>
            </w:r>
          </w:p>
        </w:tc>
        <w:tc>
          <w:tcPr>
            <w:tcW w:w="3969" w:type="dxa"/>
          </w:tcPr>
          <w:p w:rsidR="00E75E4B" w:rsidRPr="0071241C" w:rsidRDefault="00E75E4B" w:rsidP="00663A5F">
            <w:pPr>
              <w:ind w:left="459" w:hanging="459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(203)  ร้อยละของ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EMS, ER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คุณภาพ (ไม่น้อยกว่า 70)</w:t>
            </w:r>
          </w:p>
        </w:tc>
        <w:tc>
          <w:tcPr>
            <w:tcW w:w="866" w:type="dxa"/>
          </w:tcPr>
          <w:p w:rsidR="00E75E4B" w:rsidRPr="00776EC6" w:rsidRDefault="00E75E4B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13</w:t>
            </w:r>
          </w:p>
        </w:tc>
        <w:tc>
          <w:tcPr>
            <w:tcW w:w="1402" w:type="dxa"/>
          </w:tcPr>
          <w:p w:rsidR="00E75E4B" w:rsidRPr="00776EC6" w:rsidRDefault="00E75E4B" w:rsidP="00984E64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กรมการแพทย์</w:t>
            </w:r>
          </w:p>
        </w:tc>
        <w:tc>
          <w:tcPr>
            <w:tcW w:w="2127" w:type="dxa"/>
          </w:tcPr>
          <w:p w:rsidR="00E75E4B" w:rsidRPr="00776EC6" w:rsidRDefault="00E75E4B" w:rsidP="00984E64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นางชมพูนุท  รัตนวิชัย</w:t>
            </w:r>
          </w:p>
        </w:tc>
      </w:tr>
      <w:tr w:rsidR="00E75E4B" w:rsidRPr="00776EC6" w:rsidTr="009C78E9">
        <w:tc>
          <w:tcPr>
            <w:tcW w:w="1418" w:type="dxa"/>
            <w:vMerge/>
            <w:tcBorders>
              <w:top w:val="nil"/>
              <w:bottom w:val="nil"/>
            </w:tcBorders>
          </w:tcPr>
          <w:p w:rsidR="00E75E4B" w:rsidRPr="00776EC6" w:rsidRDefault="00E75E4B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E75E4B" w:rsidRPr="00776EC6" w:rsidRDefault="00E75E4B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nil"/>
              <w:bottom w:val="nil"/>
            </w:tcBorders>
          </w:tcPr>
          <w:p w:rsidR="00E75E4B" w:rsidRPr="00776EC6" w:rsidRDefault="00E75E4B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69" w:type="dxa"/>
          </w:tcPr>
          <w:p w:rsidR="00E75E4B" w:rsidRPr="00776EC6" w:rsidRDefault="00E75E4B" w:rsidP="0071241C">
            <w:pPr>
              <w:ind w:left="34" w:firstLine="28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[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203.1</w:t>
            </w:r>
            <w:r>
              <w:rPr>
                <w:rFonts w:ascii="Angsana New" w:hAnsi="Angsana New" w:cs="Angsana New"/>
                <w:sz w:val="24"/>
                <w:szCs w:val="24"/>
              </w:rPr>
              <w:t>]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ร้อยละของผู้ป่วยเร่งด่วนและฉุกเฉินวิกฤติ  (สีเหลืองและสีแดง) ที่ได้รับปฏิบัติการฉุกเฉินภายใน 10 นาที ที่ได้รับแจ้งเหตุ (</w:t>
            </w:r>
            <w:r>
              <w:rPr>
                <w:rFonts w:ascii="Angsana New" w:hAnsi="Angsana New" w:cs="Angsana New"/>
                <w:sz w:val="24"/>
                <w:szCs w:val="24"/>
              </w:rPr>
              <w:t>EMS)</w:t>
            </w:r>
          </w:p>
        </w:tc>
        <w:tc>
          <w:tcPr>
            <w:tcW w:w="866" w:type="dxa"/>
          </w:tcPr>
          <w:p w:rsidR="00E75E4B" w:rsidRPr="0071241C" w:rsidRDefault="00E75E4B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13.1</w:t>
            </w:r>
          </w:p>
        </w:tc>
        <w:tc>
          <w:tcPr>
            <w:tcW w:w="1402" w:type="dxa"/>
          </w:tcPr>
          <w:p w:rsidR="00E75E4B" w:rsidRPr="00776EC6" w:rsidRDefault="00E75E4B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สธฉ.</w:t>
            </w:r>
          </w:p>
        </w:tc>
        <w:tc>
          <w:tcPr>
            <w:tcW w:w="2127" w:type="dxa"/>
          </w:tcPr>
          <w:p w:rsidR="00E75E4B" w:rsidRPr="00776EC6" w:rsidRDefault="00E75E4B" w:rsidP="00984E64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นางชมพูนุท  รัตนวิชัย</w:t>
            </w:r>
          </w:p>
        </w:tc>
      </w:tr>
      <w:tr w:rsidR="00E75E4B" w:rsidRPr="00776EC6" w:rsidTr="009C78E9">
        <w:tc>
          <w:tcPr>
            <w:tcW w:w="1418" w:type="dxa"/>
            <w:vMerge/>
            <w:tcBorders>
              <w:top w:val="nil"/>
              <w:bottom w:val="nil"/>
            </w:tcBorders>
          </w:tcPr>
          <w:p w:rsidR="00E75E4B" w:rsidRPr="00776EC6" w:rsidRDefault="00E75E4B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E75E4B" w:rsidRPr="00776EC6" w:rsidRDefault="00E75E4B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nil"/>
              <w:bottom w:val="single" w:sz="4" w:space="0" w:color="000000" w:themeColor="text1"/>
            </w:tcBorders>
          </w:tcPr>
          <w:p w:rsidR="00E75E4B" w:rsidRPr="00776EC6" w:rsidRDefault="00E75E4B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69" w:type="dxa"/>
          </w:tcPr>
          <w:p w:rsidR="00E75E4B" w:rsidRPr="00776EC6" w:rsidRDefault="00E75E4B" w:rsidP="0071241C">
            <w:pPr>
              <w:ind w:left="34" w:firstLine="284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[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203.2</w:t>
            </w:r>
            <w:r>
              <w:rPr>
                <w:rFonts w:ascii="Angsana New" w:hAnsi="Angsana New" w:cs="Angsana New"/>
                <w:sz w:val="24"/>
                <w:szCs w:val="24"/>
              </w:rPr>
              <w:t>]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ร้อยละของ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ER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คุณภาพ</w:t>
            </w:r>
          </w:p>
        </w:tc>
        <w:tc>
          <w:tcPr>
            <w:tcW w:w="866" w:type="dxa"/>
          </w:tcPr>
          <w:p w:rsidR="00E75E4B" w:rsidRPr="00776EC6" w:rsidRDefault="00E75E4B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13.2</w:t>
            </w:r>
          </w:p>
        </w:tc>
        <w:tc>
          <w:tcPr>
            <w:tcW w:w="1402" w:type="dxa"/>
          </w:tcPr>
          <w:p w:rsidR="00E75E4B" w:rsidRPr="00776EC6" w:rsidRDefault="00E75E4B" w:rsidP="00984E64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กรมการแพทย์</w:t>
            </w:r>
          </w:p>
        </w:tc>
        <w:tc>
          <w:tcPr>
            <w:tcW w:w="2127" w:type="dxa"/>
          </w:tcPr>
          <w:p w:rsidR="00E75E4B" w:rsidRPr="00776EC6" w:rsidRDefault="00E75E4B" w:rsidP="00984E64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นางชมพูนุท  รัตนวิชัย</w:t>
            </w:r>
          </w:p>
        </w:tc>
      </w:tr>
      <w:tr w:rsidR="00E75E4B" w:rsidRPr="00776EC6" w:rsidTr="009C78E9">
        <w:tc>
          <w:tcPr>
            <w:tcW w:w="1418" w:type="dxa"/>
            <w:vMerge/>
            <w:tcBorders>
              <w:top w:val="nil"/>
              <w:bottom w:val="nil"/>
            </w:tcBorders>
          </w:tcPr>
          <w:p w:rsidR="00E75E4B" w:rsidRPr="00776EC6" w:rsidRDefault="00E75E4B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E75E4B" w:rsidRPr="00776EC6" w:rsidRDefault="00E75E4B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  <w:tcBorders>
              <w:bottom w:val="nil"/>
            </w:tcBorders>
          </w:tcPr>
          <w:p w:rsidR="00E75E4B" w:rsidRPr="00776EC6" w:rsidRDefault="00E75E4B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2.1.4  การพัฒนาระบบบริการทารกแรกเกิด</w:t>
            </w:r>
          </w:p>
        </w:tc>
        <w:tc>
          <w:tcPr>
            <w:tcW w:w="3969" w:type="dxa"/>
          </w:tcPr>
          <w:p w:rsidR="00E75E4B" w:rsidRPr="0071241C" w:rsidRDefault="00E75E4B" w:rsidP="00663A5F">
            <w:pPr>
              <w:ind w:left="459" w:hanging="45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(204)  ลดอัตราการเสียชีวิตในโรงพยาบาลของทารกแรกเกิดน้ำหนักต่ำกว่า 2,500 กรัม  ภายใน 28 วัน</w:t>
            </w:r>
          </w:p>
        </w:tc>
        <w:tc>
          <w:tcPr>
            <w:tcW w:w="866" w:type="dxa"/>
          </w:tcPr>
          <w:p w:rsidR="00E75E4B" w:rsidRPr="0071241C" w:rsidRDefault="00E75E4B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19</w:t>
            </w:r>
          </w:p>
        </w:tc>
        <w:tc>
          <w:tcPr>
            <w:tcW w:w="1402" w:type="dxa"/>
          </w:tcPr>
          <w:p w:rsidR="00E75E4B" w:rsidRPr="00776EC6" w:rsidRDefault="00E75E4B" w:rsidP="00984E64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กรมการแพทย์</w:t>
            </w:r>
          </w:p>
        </w:tc>
        <w:tc>
          <w:tcPr>
            <w:tcW w:w="2127" w:type="dxa"/>
          </w:tcPr>
          <w:p w:rsidR="00E75E4B" w:rsidRPr="00776EC6" w:rsidRDefault="00E75E4B" w:rsidP="00984E64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นางณัฐธินีย์  ยศนันท์</w:t>
            </w:r>
          </w:p>
        </w:tc>
      </w:tr>
      <w:tr w:rsidR="00E75E4B" w:rsidRPr="00776EC6" w:rsidTr="009C78E9">
        <w:tc>
          <w:tcPr>
            <w:tcW w:w="1418" w:type="dxa"/>
            <w:tcBorders>
              <w:top w:val="nil"/>
              <w:bottom w:val="nil"/>
            </w:tcBorders>
          </w:tcPr>
          <w:p w:rsidR="00E75E4B" w:rsidRPr="00776EC6" w:rsidRDefault="00E75E4B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E75E4B" w:rsidRPr="00776EC6" w:rsidRDefault="00E75E4B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nil"/>
              <w:bottom w:val="nil"/>
            </w:tcBorders>
          </w:tcPr>
          <w:p w:rsidR="00E75E4B" w:rsidRPr="00776EC6" w:rsidRDefault="00E75E4B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69" w:type="dxa"/>
          </w:tcPr>
          <w:p w:rsidR="00E75E4B" w:rsidRPr="0071241C" w:rsidRDefault="00E75E4B" w:rsidP="00663A5F">
            <w:pPr>
              <w:ind w:left="459" w:hanging="459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(205)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ร้อยละของบริการ </w:t>
            </w:r>
            <w:r>
              <w:rPr>
                <w:rFonts w:ascii="Angsana New" w:hAnsi="Angsana New" w:cs="Angsana New"/>
                <w:sz w:val="24"/>
                <w:szCs w:val="24"/>
              </w:rPr>
              <w:t>ANC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คุณภาพ  (ไม่น้อยกว่า      ร้อยละ 70)</w:t>
            </w:r>
          </w:p>
        </w:tc>
        <w:tc>
          <w:tcPr>
            <w:tcW w:w="866" w:type="dxa"/>
          </w:tcPr>
          <w:p w:rsidR="00E75E4B" w:rsidRPr="00776EC6" w:rsidRDefault="00E75E4B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1402" w:type="dxa"/>
          </w:tcPr>
          <w:p w:rsidR="00E75E4B" w:rsidRPr="00776EC6" w:rsidRDefault="00E75E4B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กรมอนามัย</w:t>
            </w:r>
          </w:p>
        </w:tc>
        <w:tc>
          <w:tcPr>
            <w:tcW w:w="2127" w:type="dxa"/>
          </w:tcPr>
          <w:p w:rsidR="00E75E4B" w:rsidRPr="00776EC6" w:rsidRDefault="00E75E4B" w:rsidP="00984E64">
            <w:pPr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นางเมตตา  จันทร์ยานนท์</w:t>
            </w:r>
          </w:p>
        </w:tc>
      </w:tr>
      <w:tr w:rsidR="00E75E4B" w:rsidRPr="00776EC6" w:rsidTr="009C78E9">
        <w:tc>
          <w:tcPr>
            <w:tcW w:w="1418" w:type="dxa"/>
            <w:tcBorders>
              <w:top w:val="nil"/>
              <w:bottom w:val="nil"/>
            </w:tcBorders>
          </w:tcPr>
          <w:p w:rsidR="00E75E4B" w:rsidRPr="00776EC6" w:rsidRDefault="00E75E4B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E75E4B" w:rsidRPr="00776EC6" w:rsidRDefault="00E75E4B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nil"/>
              <w:bottom w:val="single" w:sz="4" w:space="0" w:color="000000" w:themeColor="text1"/>
            </w:tcBorders>
          </w:tcPr>
          <w:p w:rsidR="00E75E4B" w:rsidRPr="00776EC6" w:rsidRDefault="00E75E4B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69" w:type="dxa"/>
          </w:tcPr>
          <w:p w:rsidR="00E75E4B" w:rsidRPr="00776EC6" w:rsidRDefault="00E75E4B" w:rsidP="0071241C">
            <w:pPr>
              <w:ind w:left="459" w:right="-108" w:hanging="45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(206)  ร้อยละของห้องคลอดคุณภาพ (ไม่น้อยกว่าร้อยละ 70)</w:t>
            </w:r>
          </w:p>
        </w:tc>
        <w:tc>
          <w:tcPr>
            <w:tcW w:w="866" w:type="dxa"/>
          </w:tcPr>
          <w:p w:rsidR="00E75E4B" w:rsidRPr="00776EC6" w:rsidRDefault="00E75E4B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1402" w:type="dxa"/>
          </w:tcPr>
          <w:p w:rsidR="00E75E4B" w:rsidRPr="00776EC6" w:rsidRDefault="00E75E4B" w:rsidP="00984E64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กรมการแพทย์</w:t>
            </w:r>
          </w:p>
        </w:tc>
        <w:tc>
          <w:tcPr>
            <w:tcW w:w="2127" w:type="dxa"/>
          </w:tcPr>
          <w:p w:rsidR="00E75E4B" w:rsidRPr="00776EC6" w:rsidRDefault="00E75E4B" w:rsidP="00984E64">
            <w:pPr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นางเมตตา  จันทร์ยานนท์</w:t>
            </w:r>
          </w:p>
        </w:tc>
      </w:tr>
      <w:tr w:rsidR="00E75E4B" w:rsidRPr="00776EC6" w:rsidTr="009C78E9">
        <w:tc>
          <w:tcPr>
            <w:tcW w:w="1418" w:type="dxa"/>
            <w:tcBorders>
              <w:top w:val="nil"/>
              <w:bottom w:val="nil"/>
            </w:tcBorders>
          </w:tcPr>
          <w:p w:rsidR="00E75E4B" w:rsidRPr="00776EC6" w:rsidRDefault="00E75E4B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E75E4B" w:rsidRPr="00776EC6" w:rsidRDefault="00E75E4B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  <w:tcBorders>
              <w:bottom w:val="nil"/>
            </w:tcBorders>
          </w:tcPr>
          <w:p w:rsidR="00E75E4B" w:rsidRPr="00776EC6" w:rsidRDefault="00E75E4B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2.1.5  การพัฒนาระบบบริการสุขภาพจิตและจิตเวช</w:t>
            </w:r>
          </w:p>
        </w:tc>
        <w:tc>
          <w:tcPr>
            <w:tcW w:w="3969" w:type="dxa"/>
          </w:tcPr>
          <w:p w:rsidR="00E75E4B" w:rsidRPr="00F73305" w:rsidRDefault="00E75E4B" w:rsidP="00663A5F">
            <w:pPr>
              <w:ind w:left="459" w:hanging="459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(207)  ร้อยละของศูนย์ให้คำปรึกษาคุณภาพ (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Psychosocial Clinic)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และเชื่อมโยงกับระบบช่วยเหลือ (70)</w:t>
            </w:r>
          </w:p>
        </w:tc>
        <w:tc>
          <w:tcPr>
            <w:tcW w:w="866" w:type="dxa"/>
          </w:tcPr>
          <w:p w:rsidR="00E75E4B" w:rsidRPr="00776EC6" w:rsidRDefault="00E75E4B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10</w:t>
            </w:r>
          </w:p>
        </w:tc>
        <w:tc>
          <w:tcPr>
            <w:tcW w:w="1402" w:type="dxa"/>
          </w:tcPr>
          <w:p w:rsidR="00E75E4B" w:rsidRPr="00776EC6" w:rsidRDefault="00E75E4B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กรมสุขภาพจิต</w:t>
            </w:r>
          </w:p>
        </w:tc>
        <w:tc>
          <w:tcPr>
            <w:tcW w:w="2127" w:type="dxa"/>
          </w:tcPr>
          <w:p w:rsidR="00E75E4B" w:rsidRPr="00776EC6" w:rsidRDefault="00E75E4B" w:rsidP="00984E64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น.ส.ประชาบดี  มุ่ยแดง</w:t>
            </w:r>
          </w:p>
        </w:tc>
      </w:tr>
      <w:tr w:rsidR="00E75E4B" w:rsidRPr="00776EC6" w:rsidTr="009C78E9">
        <w:tc>
          <w:tcPr>
            <w:tcW w:w="1418" w:type="dxa"/>
            <w:tcBorders>
              <w:top w:val="nil"/>
              <w:bottom w:val="single" w:sz="4" w:space="0" w:color="000000" w:themeColor="text1"/>
            </w:tcBorders>
          </w:tcPr>
          <w:p w:rsidR="00E75E4B" w:rsidRPr="00776EC6" w:rsidRDefault="00E75E4B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bottom w:val="single" w:sz="4" w:space="0" w:color="000000" w:themeColor="text1"/>
            </w:tcBorders>
          </w:tcPr>
          <w:p w:rsidR="00E75E4B" w:rsidRPr="00776EC6" w:rsidRDefault="00E75E4B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nil"/>
            </w:tcBorders>
          </w:tcPr>
          <w:p w:rsidR="00E75E4B" w:rsidRPr="00776EC6" w:rsidRDefault="00E75E4B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69" w:type="dxa"/>
          </w:tcPr>
          <w:p w:rsidR="00E75E4B" w:rsidRPr="00776EC6" w:rsidRDefault="00E75E4B" w:rsidP="00663A5F">
            <w:pPr>
              <w:ind w:left="459" w:hanging="45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(208)  ร้อยละของผู้ป่วยโรคซึมเศร้าเข้าถึงบริการ (มากกว่าร้อยละ 31)</w:t>
            </w:r>
          </w:p>
        </w:tc>
        <w:tc>
          <w:tcPr>
            <w:tcW w:w="866" w:type="dxa"/>
          </w:tcPr>
          <w:p w:rsidR="00E75E4B" w:rsidRPr="00776EC6" w:rsidRDefault="00E75E4B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1402" w:type="dxa"/>
          </w:tcPr>
          <w:p w:rsidR="00E75E4B" w:rsidRPr="00776EC6" w:rsidRDefault="00E75E4B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กรมสุขภาพจิต</w:t>
            </w:r>
          </w:p>
        </w:tc>
        <w:tc>
          <w:tcPr>
            <w:tcW w:w="2127" w:type="dxa"/>
          </w:tcPr>
          <w:p w:rsidR="00E75E4B" w:rsidRPr="00776EC6" w:rsidRDefault="00E75E4B" w:rsidP="00984E64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น.ส.ประชาบดี  มุ่ยแดง</w:t>
            </w:r>
          </w:p>
        </w:tc>
      </w:tr>
      <w:tr w:rsidR="00E75E4B" w:rsidRPr="00776EC6" w:rsidTr="009C78E9">
        <w:tc>
          <w:tcPr>
            <w:tcW w:w="1418" w:type="dxa"/>
            <w:tcBorders>
              <w:bottom w:val="nil"/>
            </w:tcBorders>
          </w:tcPr>
          <w:p w:rsidR="00E75E4B" w:rsidRPr="00776EC6" w:rsidRDefault="00E75E4B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E75E4B" w:rsidRPr="00776EC6" w:rsidRDefault="00E75E4B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</w:tcPr>
          <w:p w:rsidR="00E75E4B" w:rsidRPr="00776EC6" w:rsidRDefault="00E75E4B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2.1.6  การพัฒนาระบบบริการ 5 สาขาหลัก</w:t>
            </w:r>
          </w:p>
        </w:tc>
        <w:tc>
          <w:tcPr>
            <w:tcW w:w="3969" w:type="dxa"/>
          </w:tcPr>
          <w:p w:rsidR="00E75E4B" w:rsidRPr="00F73305" w:rsidRDefault="00E75E4B" w:rsidP="00663A5F">
            <w:pPr>
              <w:ind w:left="459" w:hanging="45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(209)  ส่งต่อผู้ป่วยนอกเขตบริการ (ลดลงร้อยละ 50)</w:t>
            </w:r>
          </w:p>
        </w:tc>
        <w:tc>
          <w:tcPr>
            <w:tcW w:w="866" w:type="dxa"/>
          </w:tcPr>
          <w:p w:rsidR="00E75E4B" w:rsidRPr="009E4B3D" w:rsidRDefault="000A4DB0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1402" w:type="dxa"/>
          </w:tcPr>
          <w:p w:rsidR="00E75E4B" w:rsidRPr="00776EC6" w:rsidRDefault="00E75E4B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สบรส.</w:t>
            </w:r>
          </w:p>
        </w:tc>
        <w:tc>
          <w:tcPr>
            <w:tcW w:w="2127" w:type="dxa"/>
          </w:tcPr>
          <w:p w:rsidR="00E75E4B" w:rsidRPr="00776EC6" w:rsidRDefault="000A4DB0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นางวราภรณ์  พิมพาสอน</w:t>
            </w:r>
          </w:p>
        </w:tc>
      </w:tr>
      <w:tr w:rsidR="00E75E4B" w:rsidRPr="00776EC6" w:rsidTr="009C78E9">
        <w:tc>
          <w:tcPr>
            <w:tcW w:w="1418" w:type="dxa"/>
            <w:tcBorders>
              <w:top w:val="nil"/>
              <w:bottom w:val="nil"/>
            </w:tcBorders>
          </w:tcPr>
          <w:p w:rsidR="00E75E4B" w:rsidRPr="00776EC6" w:rsidRDefault="00E75E4B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E75E4B" w:rsidRPr="00776EC6" w:rsidRDefault="00E75E4B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</w:tcPr>
          <w:p w:rsidR="00E75E4B" w:rsidRPr="00776EC6" w:rsidRDefault="00E75E4B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2.1.7  การพัฒนาระบบบริการปฐมภูมิ  ทุติยภูมิ และสุขภาพองค์รวม</w:t>
            </w:r>
          </w:p>
        </w:tc>
        <w:tc>
          <w:tcPr>
            <w:tcW w:w="3969" w:type="dxa"/>
          </w:tcPr>
          <w:p w:rsidR="00E75E4B" w:rsidRPr="009E4B3D" w:rsidRDefault="00E75E4B" w:rsidP="00663A5F">
            <w:pPr>
              <w:ind w:left="459" w:hanging="459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(210)  ร้อยละของอำเภอที่มี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District Health System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DHS)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ที่เชื่อมโยงระบบบริการปฐมภูมิกับชุมชนและท้องถิ่นอย่างมีคุณภาพ (ไม่น้อยกว่าร้อยละ 50)</w:t>
            </w:r>
          </w:p>
        </w:tc>
        <w:tc>
          <w:tcPr>
            <w:tcW w:w="866" w:type="dxa"/>
          </w:tcPr>
          <w:p w:rsidR="00E75E4B" w:rsidRPr="00776EC6" w:rsidRDefault="00E75E4B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26</w:t>
            </w:r>
          </w:p>
        </w:tc>
        <w:tc>
          <w:tcPr>
            <w:tcW w:w="1402" w:type="dxa"/>
          </w:tcPr>
          <w:p w:rsidR="00E75E4B" w:rsidRPr="00776EC6" w:rsidRDefault="00E75E4B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สบรส.</w:t>
            </w:r>
          </w:p>
        </w:tc>
        <w:tc>
          <w:tcPr>
            <w:tcW w:w="2127" w:type="dxa"/>
          </w:tcPr>
          <w:p w:rsidR="00E75E4B" w:rsidRPr="00776EC6" w:rsidRDefault="000A4DB0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นายปราโมชย์  เลิศขามป้อม</w:t>
            </w:r>
          </w:p>
        </w:tc>
      </w:tr>
      <w:tr w:rsidR="00E75E4B" w:rsidRPr="00776EC6" w:rsidTr="009C78E9">
        <w:tc>
          <w:tcPr>
            <w:tcW w:w="1418" w:type="dxa"/>
            <w:tcBorders>
              <w:top w:val="nil"/>
              <w:bottom w:val="nil"/>
            </w:tcBorders>
          </w:tcPr>
          <w:p w:rsidR="00E75E4B" w:rsidRPr="00776EC6" w:rsidRDefault="00E75E4B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E75E4B" w:rsidRPr="00776EC6" w:rsidRDefault="00E75E4B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</w:tcPr>
          <w:p w:rsidR="00E75E4B" w:rsidRPr="00776EC6" w:rsidRDefault="00E75E4B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2.1.8  การพัฒนาระบบบริการทันตกรรม</w:t>
            </w:r>
          </w:p>
        </w:tc>
        <w:tc>
          <w:tcPr>
            <w:tcW w:w="3969" w:type="dxa"/>
          </w:tcPr>
          <w:p w:rsidR="00E75E4B" w:rsidRPr="009E4B3D" w:rsidRDefault="00E75E4B" w:rsidP="00663A5F">
            <w:pPr>
              <w:ind w:left="459" w:hanging="45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(211)  ร้อยละของ รพ.สต./ศสม. ที่ให้บริการสุขภาพช่องปากเพิ่มขึ้น  (45)</w:t>
            </w:r>
          </w:p>
        </w:tc>
        <w:tc>
          <w:tcPr>
            <w:tcW w:w="866" w:type="dxa"/>
          </w:tcPr>
          <w:p w:rsidR="00E75E4B" w:rsidRPr="009E4B3D" w:rsidRDefault="00E75E4B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17</w:t>
            </w:r>
          </w:p>
        </w:tc>
        <w:tc>
          <w:tcPr>
            <w:tcW w:w="1402" w:type="dxa"/>
          </w:tcPr>
          <w:p w:rsidR="00E75E4B" w:rsidRPr="00776EC6" w:rsidRDefault="00E75E4B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กรมอนามัย</w:t>
            </w:r>
          </w:p>
        </w:tc>
        <w:tc>
          <w:tcPr>
            <w:tcW w:w="2127" w:type="dxa"/>
          </w:tcPr>
          <w:p w:rsidR="00E75E4B" w:rsidRPr="00776EC6" w:rsidRDefault="00A057A7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น.ส.รุนิยา  เพ็ชรกำแหง</w:t>
            </w:r>
          </w:p>
        </w:tc>
      </w:tr>
      <w:tr w:rsidR="008E1EE6" w:rsidRPr="00776EC6" w:rsidTr="009C78E9">
        <w:tc>
          <w:tcPr>
            <w:tcW w:w="1418" w:type="dxa"/>
            <w:tcBorders>
              <w:top w:val="nil"/>
              <w:bottom w:val="nil"/>
            </w:tcBorders>
          </w:tcPr>
          <w:p w:rsidR="008E1EE6" w:rsidRPr="00776EC6" w:rsidRDefault="008E1EE6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8E1EE6" w:rsidRPr="00776EC6" w:rsidRDefault="008E1EE6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</w:tcPr>
          <w:p w:rsidR="008E1EE6" w:rsidRPr="00776EC6" w:rsidRDefault="008E1EE6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2.1.9.1  การพัฒนาระบบบริการโรคไต</w:t>
            </w:r>
          </w:p>
        </w:tc>
        <w:tc>
          <w:tcPr>
            <w:tcW w:w="3969" w:type="dxa"/>
          </w:tcPr>
          <w:p w:rsidR="008E1EE6" w:rsidRPr="009E4B3D" w:rsidRDefault="008E1EE6" w:rsidP="00663A5F">
            <w:pPr>
              <w:ind w:left="459" w:hanging="45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(212)  การพัฒนาระบบบริการโรคไต</w:t>
            </w:r>
          </w:p>
        </w:tc>
        <w:tc>
          <w:tcPr>
            <w:tcW w:w="866" w:type="dxa"/>
          </w:tcPr>
          <w:p w:rsidR="008E1EE6" w:rsidRPr="009E4B3D" w:rsidRDefault="008E1EE6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02" w:type="dxa"/>
          </w:tcPr>
          <w:p w:rsidR="008E1EE6" w:rsidRPr="00776EC6" w:rsidRDefault="008E1EE6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สบรส.</w:t>
            </w:r>
          </w:p>
        </w:tc>
        <w:tc>
          <w:tcPr>
            <w:tcW w:w="2127" w:type="dxa"/>
          </w:tcPr>
          <w:p w:rsidR="008E1EE6" w:rsidRPr="00776EC6" w:rsidRDefault="008E1EE6" w:rsidP="00984E64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นางวราภรณ์  พิมพาสอน</w:t>
            </w:r>
          </w:p>
        </w:tc>
      </w:tr>
      <w:tr w:rsidR="008E1EE6" w:rsidRPr="00776EC6" w:rsidTr="009C78E9">
        <w:tc>
          <w:tcPr>
            <w:tcW w:w="1418" w:type="dxa"/>
            <w:tcBorders>
              <w:top w:val="nil"/>
              <w:bottom w:val="nil"/>
            </w:tcBorders>
          </w:tcPr>
          <w:p w:rsidR="008E1EE6" w:rsidRPr="00776EC6" w:rsidRDefault="008E1EE6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8E1EE6" w:rsidRPr="00776EC6" w:rsidRDefault="008E1EE6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  <w:tcBorders>
              <w:bottom w:val="single" w:sz="4" w:space="0" w:color="000000" w:themeColor="text1"/>
            </w:tcBorders>
          </w:tcPr>
          <w:p w:rsidR="008E1EE6" w:rsidRPr="00776EC6" w:rsidRDefault="008E1EE6" w:rsidP="00CC293C">
            <w:pPr>
              <w:ind w:left="419" w:hanging="419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2.1.9.2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การพัฒนาระบบบริการโรคตา</w:t>
            </w:r>
          </w:p>
        </w:tc>
        <w:tc>
          <w:tcPr>
            <w:tcW w:w="3969" w:type="dxa"/>
          </w:tcPr>
          <w:p w:rsidR="008E1EE6" w:rsidRPr="00776EC6" w:rsidRDefault="008E1EE6" w:rsidP="00663A5F">
            <w:pPr>
              <w:ind w:left="459" w:hanging="459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(213)  การพัฒนาระบบบริการโรคตา</w:t>
            </w:r>
          </w:p>
        </w:tc>
        <w:tc>
          <w:tcPr>
            <w:tcW w:w="866" w:type="dxa"/>
          </w:tcPr>
          <w:p w:rsidR="008E1EE6" w:rsidRPr="00776EC6" w:rsidRDefault="008E1EE6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02" w:type="dxa"/>
          </w:tcPr>
          <w:p w:rsidR="008E1EE6" w:rsidRPr="00776EC6" w:rsidRDefault="008E1EE6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สบรส.</w:t>
            </w:r>
          </w:p>
        </w:tc>
        <w:tc>
          <w:tcPr>
            <w:tcW w:w="2127" w:type="dxa"/>
          </w:tcPr>
          <w:p w:rsidR="008E1EE6" w:rsidRPr="00776EC6" w:rsidRDefault="008E1EE6" w:rsidP="00984E64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นายภควัฒน์  มณีศรี</w:t>
            </w:r>
          </w:p>
        </w:tc>
      </w:tr>
      <w:tr w:rsidR="008E1EE6" w:rsidRPr="00776EC6" w:rsidTr="009C78E9">
        <w:tc>
          <w:tcPr>
            <w:tcW w:w="1418" w:type="dxa"/>
            <w:tcBorders>
              <w:top w:val="nil"/>
              <w:bottom w:val="nil"/>
            </w:tcBorders>
          </w:tcPr>
          <w:p w:rsidR="008E1EE6" w:rsidRPr="00776EC6" w:rsidRDefault="008E1EE6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8E1EE6" w:rsidRPr="00776EC6" w:rsidRDefault="008E1EE6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  <w:tcBorders>
              <w:bottom w:val="nil"/>
            </w:tcBorders>
          </w:tcPr>
          <w:p w:rsidR="008E1EE6" w:rsidRPr="009E4B3D" w:rsidRDefault="008E1EE6" w:rsidP="00CC293C">
            <w:pPr>
              <w:ind w:left="419" w:hanging="419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2.1.10  การพัฒนาระบบบริการ </w:t>
            </w:r>
            <w:r>
              <w:rPr>
                <w:rFonts w:ascii="Angsana New" w:hAnsi="Angsana New" w:cs="Angsana New"/>
                <w:sz w:val="24"/>
                <w:szCs w:val="24"/>
              </w:rPr>
              <w:t>NCD</w:t>
            </w:r>
          </w:p>
        </w:tc>
        <w:tc>
          <w:tcPr>
            <w:tcW w:w="3969" w:type="dxa"/>
          </w:tcPr>
          <w:p w:rsidR="008E1EE6" w:rsidRPr="009E4B3D" w:rsidRDefault="008E1EE6" w:rsidP="00663A5F">
            <w:pPr>
              <w:ind w:left="459" w:hanging="459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(214)  ร้อยละของคลินิก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NCD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คุณภาพ  (ไม่น้อยกว่า 70)</w:t>
            </w:r>
          </w:p>
        </w:tc>
        <w:tc>
          <w:tcPr>
            <w:tcW w:w="866" w:type="dxa"/>
          </w:tcPr>
          <w:p w:rsidR="008E1EE6" w:rsidRPr="00776EC6" w:rsidRDefault="008E1EE6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11</w:t>
            </w:r>
          </w:p>
        </w:tc>
        <w:tc>
          <w:tcPr>
            <w:tcW w:w="1402" w:type="dxa"/>
          </w:tcPr>
          <w:p w:rsidR="008E1EE6" w:rsidRPr="00776EC6" w:rsidRDefault="008E1EE6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กรมควบคุมโรค</w:t>
            </w:r>
          </w:p>
        </w:tc>
        <w:tc>
          <w:tcPr>
            <w:tcW w:w="2127" w:type="dxa"/>
          </w:tcPr>
          <w:p w:rsidR="008E1EE6" w:rsidRPr="00776EC6" w:rsidRDefault="008E1EE6" w:rsidP="00984E64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น.ส.สมศรี  คำภีระ</w:t>
            </w:r>
          </w:p>
        </w:tc>
      </w:tr>
      <w:tr w:rsidR="008E1EE6" w:rsidRPr="00776EC6" w:rsidTr="009C78E9">
        <w:tc>
          <w:tcPr>
            <w:tcW w:w="1418" w:type="dxa"/>
            <w:tcBorders>
              <w:top w:val="nil"/>
              <w:bottom w:val="nil"/>
            </w:tcBorders>
          </w:tcPr>
          <w:p w:rsidR="008E1EE6" w:rsidRPr="00776EC6" w:rsidRDefault="008E1EE6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8E1EE6" w:rsidRPr="00776EC6" w:rsidRDefault="008E1EE6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nil"/>
              <w:bottom w:val="nil"/>
            </w:tcBorders>
          </w:tcPr>
          <w:p w:rsidR="008E1EE6" w:rsidRPr="00776EC6" w:rsidRDefault="008E1EE6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69" w:type="dxa"/>
          </w:tcPr>
          <w:p w:rsidR="008E1EE6" w:rsidRPr="00776EC6" w:rsidRDefault="008E1EE6" w:rsidP="00663A5F">
            <w:pPr>
              <w:ind w:left="459" w:hanging="45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(215)  ร้อยละของผู้ป่วยโรคเบาหวานที่ควบคุมระดับน้ำตาลได้ดี (ไม่น้อยกว่า 40)</w:t>
            </w:r>
          </w:p>
        </w:tc>
        <w:tc>
          <w:tcPr>
            <w:tcW w:w="866" w:type="dxa"/>
          </w:tcPr>
          <w:p w:rsidR="008E1EE6" w:rsidRPr="009E4B3D" w:rsidRDefault="008E1EE6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21</w:t>
            </w:r>
          </w:p>
        </w:tc>
        <w:tc>
          <w:tcPr>
            <w:tcW w:w="1402" w:type="dxa"/>
          </w:tcPr>
          <w:p w:rsidR="008E1EE6" w:rsidRPr="00776EC6" w:rsidRDefault="008E1EE6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สบรส.</w:t>
            </w:r>
          </w:p>
        </w:tc>
        <w:tc>
          <w:tcPr>
            <w:tcW w:w="2127" w:type="dxa"/>
          </w:tcPr>
          <w:p w:rsidR="008E1EE6" w:rsidRPr="00776EC6" w:rsidRDefault="008E1EE6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นายภควัฒน์  มณีศรี</w:t>
            </w:r>
          </w:p>
        </w:tc>
      </w:tr>
      <w:tr w:rsidR="008E1EE6" w:rsidRPr="00776EC6" w:rsidTr="009C78E9">
        <w:tc>
          <w:tcPr>
            <w:tcW w:w="1418" w:type="dxa"/>
            <w:tcBorders>
              <w:top w:val="nil"/>
              <w:bottom w:val="nil"/>
            </w:tcBorders>
          </w:tcPr>
          <w:p w:rsidR="008E1EE6" w:rsidRPr="00776EC6" w:rsidRDefault="008E1EE6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8E1EE6" w:rsidRPr="00776EC6" w:rsidRDefault="008E1EE6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nil"/>
              <w:bottom w:val="nil"/>
            </w:tcBorders>
          </w:tcPr>
          <w:p w:rsidR="008E1EE6" w:rsidRPr="00776EC6" w:rsidRDefault="008E1EE6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69" w:type="dxa"/>
          </w:tcPr>
          <w:p w:rsidR="008E1EE6" w:rsidRPr="00776EC6" w:rsidRDefault="008E1EE6" w:rsidP="009E4B3D">
            <w:pPr>
              <w:ind w:left="459" w:hanging="45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(216)  ร้อยละของผู้ป่วยโรคความดันโลหิตสูงที่ควบคุมความดันโลหิตได้ดี  (ไม่น้อยกว่า 50)</w:t>
            </w:r>
          </w:p>
        </w:tc>
        <w:tc>
          <w:tcPr>
            <w:tcW w:w="866" w:type="dxa"/>
          </w:tcPr>
          <w:p w:rsidR="008E1EE6" w:rsidRPr="009E4B3D" w:rsidRDefault="008E1EE6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22</w:t>
            </w:r>
          </w:p>
        </w:tc>
        <w:tc>
          <w:tcPr>
            <w:tcW w:w="1402" w:type="dxa"/>
          </w:tcPr>
          <w:p w:rsidR="008E1EE6" w:rsidRPr="00776EC6" w:rsidRDefault="008E1EE6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สบรส.</w:t>
            </w:r>
          </w:p>
        </w:tc>
        <w:tc>
          <w:tcPr>
            <w:tcW w:w="2127" w:type="dxa"/>
          </w:tcPr>
          <w:p w:rsidR="008E1EE6" w:rsidRPr="00776EC6" w:rsidRDefault="008E1EE6" w:rsidP="00984E64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นายภควัฒน์  มณีศรี</w:t>
            </w:r>
          </w:p>
        </w:tc>
      </w:tr>
      <w:tr w:rsidR="008E1EE6" w:rsidRPr="00776EC6" w:rsidTr="009C78E9">
        <w:tc>
          <w:tcPr>
            <w:tcW w:w="1418" w:type="dxa"/>
            <w:tcBorders>
              <w:top w:val="nil"/>
              <w:bottom w:val="nil"/>
            </w:tcBorders>
          </w:tcPr>
          <w:p w:rsidR="008E1EE6" w:rsidRPr="00776EC6" w:rsidRDefault="008E1EE6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8E1EE6" w:rsidRPr="00776EC6" w:rsidRDefault="008E1EE6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nil"/>
              <w:bottom w:val="nil"/>
            </w:tcBorders>
          </w:tcPr>
          <w:p w:rsidR="008E1EE6" w:rsidRPr="00776EC6" w:rsidRDefault="008E1EE6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69" w:type="dxa"/>
          </w:tcPr>
          <w:p w:rsidR="008E1EE6" w:rsidRPr="009E4B3D" w:rsidRDefault="008E1EE6" w:rsidP="00663A5F">
            <w:pPr>
              <w:ind w:left="459" w:hanging="459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(217)  ร้อยละของผู้ป่วย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Ischemic Stroke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ได้รับยาละลายลิ่มเลือดเพิ่มขึ้น</w:t>
            </w:r>
          </w:p>
        </w:tc>
        <w:tc>
          <w:tcPr>
            <w:tcW w:w="866" w:type="dxa"/>
          </w:tcPr>
          <w:p w:rsidR="008E1EE6" w:rsidRPr="00776EC6" w:rsidRDefault="008E1EE6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23</w:t>
            </w:r>
          </w:p>
        </w:tc>
        <w:tc>
          <w:tcPr>
            <w:tcW w:w="1402" w:type="dxa"/>
          </w:tcPr>
          <w:p w:rsidR="008E1EE6" w:rsidRPr="00776EC6" w:rsidRDefault="008E1EE6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กรมการแพทย์</w:t>
            </w:r>
          </w:p>
        </w:tc>
        <w:tc>
          <w:tcPr>
            <w:tcW w:w="2127" w:type="dxa"/>
          </w:tcPr>
          <w:p w:rsidR="008E1EE6" w:rsidRPr="00776EC6" w:rsidRDefault="008E1EE6" w:rsidP="00984E64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น.ส.สมศรี  คำภีระ</w:t>
            </w:r>
          </w:p>
        </w:tc>
      </w:tr>
      <w:tr w:rsidR="008E1EE6" w:rsidRPr="00776EC6" w:rsidTr="009C78E9">
        <w:tc>
          <w:tcPr>
            <w:tcW w:w="1418" w:type="dxa"/>
            <w:tcBorders>
              <w:top w:val="nil"/>
              <w:bottom w:val="nil"/>
            </w:tcBorders>
          </w:tcPr>
          <w:p w:rsidR="008E1EE6" w:rsidRPr="00776EC6" w:rsidRDefault="008E1EE6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8E1EE6" w:rsidRPr="00776EC6" w:rsidRDefault="008E1EE6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nil"/>
              <w:bottom w:val="nil"/>
            </w:tcBorders>
          </w:tcPr>
          <w:p w:rsidR="008E1EE6" w:rsidRPr="00776EC6" w:rsidRDefault="008E1EE6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69" w:type="dxa"/>
          </w:tcPr>
          <w:p w:rsidR="008E1EE6" w:rsidRPr="009E4B3D" w:rsidRDefault="008E1EE6" w:rsidP="009E4B3D">
            <w:pPr>
              <w:ind w:left="34" w:firstLine="284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[217.1] 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การพัฒนาบริการให้ยาละลายลิ่มเลือดทางหลอดเลือด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SFT (Stroke Fast Track)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ในผู้ป่วยโรคหลอดเลือดสมองตีบหรืออุดตัน</w:t>
            </w:r>
          </w:p>
        </w:tc>
        <w:tc>
          <w:tcPr>
            <w:tcW w:w="866" w:type="dxa"/>
          </w:tcPr>
          <w:p w:rsidR="008E1EE6" w:rsidRPr="00776EC6" w:rsidRDefault="008E1EE6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23.1</w:t>
            </w:r>
          </w:p>
        </w:tc>
        <w:tc>
          <w:tcPr>
            <w:tcW w:w="1402" w:type="dxa"/>
          </w:tcPr>
          <w:p w:rsidR="008E1EE6" w:rsidRPr="00776EC6" w:rsidRDefault="008E1EE6" w:rsidP="00984E64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กรมการแพทย์</w:t>
            </w:r>
          </w:p>
        </w:tc>
        <w:tc>
          <w:tcPr>
            <w:tcW w:w="2127" w:type="dxa"/>
          </w:tcPr>
          <w:p w:rsidR="008E1EE6" w:rsidRPr="00776EC6" w:rsidRDefault="008E1EE6" w:rsidP="00984E64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น.ส.สมศรี  คำภีระ</w:t>
            </w:r>
          </w:p>
        </w:tc>
      </w:tr>
      <w:tr w:rsidR="008E1EE6" w:rsidRPr="00776EC6" w:rsidTr="009C78E9">
        <w:tc>
          <w:tcPr>
            <w:tcW w:w="1418" w:type="dxa"/>
            <w:tcBorders>
              <w:top w:val="nil"/>
              <w:bottom w:val="nil"/>
            </w:tcBorders>
          </w:tcPr>
          <w:p w:rsidR="008E1EE6" w:rsidRPr="00776EC6" w:rsidRDefault="008E1EE6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8E1EE6" w:rsidRPr="00776EC6" w:rsidRDefault="008E1EE6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nil"/>
              <w:bottom w:val="nil"/>
            </w:tcBorders>
          </w:tcPr>
          <w:p w:rsidR="008E1EE6" w:rsidRPr="00776EC6" w:rsidRDefault="008E1EE6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69" w:type="dxa"/>
          </w:tcPr>
          <w:p w:rsidR="008E1EE6" w:rsidRPr="009E4B3D" w:rsidRDefault="008E1EE6" w:rsidP="009E4B3D">
            <w:pPr>
              <w:ind w:left="34" w:firstLine="284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[217.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] 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การจัดตั้ง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SU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Stroke Unit)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ดูแลในหออภิบาลโรคหลอดเลือดสมองเพื่อบริการผู้ป่วยโรคหลอดเลือดสมอง</w:t>
            </w:r>
          </w:p>
        </w:tc>
        <w:tc>
          <w:tcPr>
            <w:tcW w:w="866" w:type="dxa"/>
          </w:tcPr>
          <w:p w:rsidR="008E1EE6" w:rsidRPr="00776EC6" w:rsidRDefault="008E1EE6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23.2</w:t>
            </w:r>
          </w:p>
        </w:tc>
        <w:tc>
          <w:tcPr>
            <w:tcW w:w="1402" w:type="dxa"/>
          </w:tcPr>
          <w:p w:rsidR="008E1EE6" w:rsidRPr="00776EC6" w:rsidRDefault="008E1EE6" w:rsidP="00984E64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กรมการแพทย์</w:t>
            </w:r>
          </w:p>
        </w:tc>
        <w:tc>
          <w:tcPr>
            <w:tcW w:w="2127" w:type="dxa"/>
          </w:tcPr>
          <w:p w:rsidR="008E1EE6" w:rsidRPr="00776EC6" w:rsidRDefault="008E1EE6" w:rsidP="00984E64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น.ส.สมศรี  คำภีระ</w:t>
            </w:r>
          </w:p>
        </w:tc>
      </w:tr>
      <w:tr w:rsidR="008E1EE6" w:rsidRPr="00776EC6" w:rsidTr="009C78E9">
        <w:tc>
          <w:tcPr>
            <w:tcW w:w="1418" w:type="dxa"/>
            <w:tcBorders>
              <w:top w:val="nil"/>
              <w:bottom w:val="nil"/>
            </w:tcBorders>
          </w:tcPr>
          <w:p w:rsidR="008E1EE6" w:rsidRPr="00776EC6" w:rsidRDefault="008E1EE6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bottom w:val="single" w:sz="4" w:space="0" w:color="000000" w:themeColor="text1"/>
            </w:tcBorders>
          </w:tcPr>
          <w:p w:rsidR="008E1EE6" w:rsidRPr="00776EC6" w:rsidRDefault="008E1EE6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nil"/>
            </w:tcBorders>
          </w:tcPr>
          <w:p w:rsidR="008E1EE6" w:rsidRPr="00776EC6" w:rsidRDefault="008E1EE6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69" w:type="dxa"/>
          </w:tcPr>
          <w:p w:rsidR="008E1EE6" w:rsidRPr="009E4B3D" w:rsidRDefault="008E1EE6" w:rsidP="002902A6">
            <w:pPr>
              <w:ind w:left="34" w:right="-108" w:firstLine="284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[217.3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] 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ร้อยละของผู้ป่วยโรคหลอดเลือดสมองตีบหรืออุดตันที่ได้รับการดูแลอย่างเหมาะสมอย่างน้อย 1 วิธี (80)</w:t>
            </w:r>
          </w:p>
        </w:tc>
        <w:tc>
          <w:tcPr>
            <w:tcW w:w="866" w:type="dxa"/>
          </w:tcPr>
          <w:p w:rsidR="008E1EE6" w:rsidRPr="00776EC6" w:rsidRDefault="008E1EE6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23.3</w:t>
            </w:r>
          </w:p>
        </w:tc>
        <w:tc>
          <w:tcPr>
            <w:tcW w:w="1402" w:type="dxa"/>
          </w:tcPr>
          <w:p w:rsidR="008E1EE6" w:rsidRPr="00776EC6" w:rsidRDefault="008E1EE6" w:rsidP="00984E64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กรมการแพทย์</w:t>
            </w:r>
          </w:p>
        </w:tc>
        <w:tc>
          <w:tcPr>
            <w:tcW w:w="2127" w:type="dxa"/>
          </w:tcPr>
          <w:p w:rsidR="008E1EE6" w:rsidRPr="00776EC6" w:rsidRDefault="008E1EE6" w:rsidP="00984E64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น.ส.สมศรี  คำภีระ</w:t>
            </w:r>
          </w:p>
        </w:tc>
      </w:tr>
      <w:tr w:rsidR="008E1EE6" w:rsidRPr="00776EC6" w:rsidTr="009C78E9">
        <w:tc>
          <w:tcPr>
            <w:tcW w:w="1418" w:type="dxa"/>
            <w:tcBorders>
              <w:top w:val="nil"/>
              <w:bottom w:val="nil"/>
            </w:tcBorders>
          </w:tcPr>
          <w:p w:rsidR="008E1EE6" w:rsidRPr="00776EC6" w:rsidRDefault="008E1EE6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8E1EE6" w:rsidRPr="00776EC6" w:rsidRDefault="008E1EE6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2.2  การจัดบริการร่วม</w:t>
            </w:r>
          </w:p>
        </w:tc>
        <w:tc>
          <w:tcPr>
            <w:tcW w:w="3645" w:type="dxa"/>
          </w:tcPr>
          <w:p w:rsidR="008E1EE6" w:rsidRPr="00776EC6" w:rsidRDefault="008E1EE6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2.2.1  การจัดบริการกำลังคนร่วม</w:t>
            </w:r>
          </w:p>
        </w:tc>
        <w:tc>
          <w:tcPr>
            <w:tcW w:w="3969" w:type="dxa"/>
          </w:tcPr>
          <w:p w:rsidR="008E1EE6" w:rsidRPr="00776EC6" w:rsidRDefault="008E1EE6" w:rsidP="00663A5F">
            <w:pPr>
              <w:ind w:left="459" w:hanging="45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(218)  ผลการจัดบริการกำลังคนร่วม</w:t>
            </w:r>
          </w:p>
        </w:tc>
        <w:tc>
          <w:tcPr>
            <w:tcW w:w="866" w:type="dxa"/>
          </w:tcPr>
          <w:p w:rsidR="008E1EE6" w:rsidRPr="009C7F40" w:rsidRDefault="008E1EE6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02" w:type="dxa"/>
          </w:tcPr>
          <w:p w:rsidR="008E1EE6" w:rsidRPr="00776EC6" w:rsidRDefault="008E1EE6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สบรส.</w:t>
            </w:r>
          </w:p>
        </w:tc>
        <w:tc>
          <w:tcPr>
            <w:tcW w:w="2127" w:type="dxa"/>
          </w:tcPr>
          <w:p w:rsidR="008E1EE6" w:rsidRPr="00776EC6" w:rsidRDefault="008E1EE6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นางวราภรณ์  เศรษฐศุภพนา</w:t>
            </w:r>
          </w:p>
        </w:tc>
      </w:tr>
      <w:tr w:rsidR="008E1EE6" w:rsidRPr="00776EC6" w:rsidTr="009C78E9">
        <w:tc>
          <w:tcPr>
            <w:tcW w:w="1418" w:type="dxa"/>
            <w:tcBorders>
              <w:top w:val="nil"/>
              <w:bottom w:val="nil"/>
            </w:tcBorders>
          </w:tcPr>
          <w:p w:rsidR="008E1EE6" w:rsidRPr="00776EC6" w:rsidRDefault="008E1EE6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8E1EE6" w:rsidRPr="00776EC6" w:rsidRDefault="008E1EE6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</w:tcPr>
          <w:p w:rsidR="008E1EE6" w:rsidRPr="00776EC6" w:rsidRDefault="008E1EE6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2.2.2  การจัดบริการเตียงร่วม</w:t>
            </w:r>
          </w:p>
        </w:tc>
        <w:tc>
          <w:tcPr>
            <w:tcW w:w="3969" w:type="dxa"/>
          </w:tcPr>
          <w:p w:rsidR="008E1EE6" w:rsidRPr="00776EC6" w:rsidRDefault="008E1EE6" w:rsidP="00663A5F">
            <w:pPr>
              <w:ind w:left="459" w:hanging="45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(219)  ผลการจัดบริการเตียงร่วม</w:t>
            </w:r>
          </w:p>
        </w:tc>
        <w:tc>
          <w:tcPr>
            <w:tcW w:w="866" w:type="dxa"/>
          </w:tcPr>
          <w:p w:rsidR="008E1EE6" w:rsidRPr="009C7F40" w:rsidRDefault="008E1EE6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02" w:type="dxa"/>
          </w:tcPr>
          <w:p w:rsidR="008E1EE6" w:rsidRPr="00776EC6" w:rsidRDefault="008E1EE6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สบรส.</w:t>
            </w:r>
          </w:p>
        </w:tc>
        <w:tc>
          <w:tcPr>
            <w:tcW w:w="2127" w:type="dxa"/>
          </w:tcPr>
          <w:p w:rsidR="008E1EE6" w:rsidRPr="00776EC6" w:rsidRDefault="008E1EE6" w:rsidP="00984E64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นางวราภรณ์  เศรษฐศุภพนา</w:t>
            </w:r>
          </w:p>
        </w:tc>
      </w:tr>
      <w:tr w:rsidR="008E1EE6" w:rsidRPr="00776EC6" w:rsidTr="009C78E9">
        <w:tc>
          <w:tcPr>
            <w:tcW w:w="1418" w:type="dxa"/>
            <w:tcBorders>
              <w:top w:val="nil"/>
              <w:bottom w:val="single" w:sz="4" w:space="0" w:color="000000" w:themeColor="text1"/>
            </w:tcBorders>
          </w:tcPr>
          <w:p w:rsidR="008E1EE6" w:rsidRPr="00776EC6" w:rsidRDefault="008E1EE6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8E1EE6" w:rsidRPr="00776EC6" w:rsidRDefault="008E1EE6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</w:tcPr>
          <w:p w:rsidR="008E1EE6" w:rsidRPr="00776EC6" w:rsidRDefault="008E1EE6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2.2.3  การจัดบริการเครื่องมือแพทย์ร่วม</w:t>
            </w:r>
          </w:p>
        </w:tc>
        <w:tc>
          <w:tcPr>
            <w:tcW w:w="3969" w:type="dxa"/>
          </w:tcPr>
          <w:p w:rsidR="008E1EE6" w:rsidRPr="009C7F40" w:rsidRDefault="008E1EE6" w:rsidP="00663A5F">
            <w:pPr>
              <w:ind w:left="459" w:hanging="45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(220)  ผลการจัดบริการเครื่องมือแพทย์ร่วม</w:t>
            </w:r>
          </w:p>
        </w:tc>
        <w:tc>
          <w:tcPr>
            <w:tcW w:w="866" w:type="dxa"/>
          </w:tcPr>
          <w:p w:rsidR="008E1EE6" w:rsidRPr="009C7F40" w:rsidRDefault="008E1EE6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02" w:type="dxa"/>
          </w:tcPr>
          <w:p w:rsidR="008E1EE6" w:rsidRPr="00776EC6" w:rsidRDefault="008E1EE6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สบรส.</w:t>
            </w:r>
          </w:p>
        </w:tc>
        <w:tc>
          <w:tcPr>
            <w:tcW w:w="2127" w:type="dxa"/>
          </w:tcPr>
          <w:p w:rsidR="008E1EE6" w:rsidRPr="00776EC6" w:rsidRDefault="008E1EE6" w:rsidP="00984E64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นางวราภรณ์  เศรษฐศุภพนา</w:t>
            </w:r>
          </w:p>
        </w:tc>
      </w:tr>
      <w:tr w:rsidR="008E1EE6" w:rsidRPr="00776EC6" w:rsidTr="009C78E9">
        <w:tc>
          <w:tcPr>
            <w:tcW w:w="1418" w:type="dxa"/>
            <w:tcBorders>
              <w:bottom w:val="nil"/>
            </w:tcBorders>
          </w:tcPr>
          <w:p w:rsidR="008E1EE6" w:rsidRPr="00776EC6" w:rsidRDefault="008E1EE6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bottom w:val="single" w:sz="4" w:space="0" w:color="000000" w:themeColor="text1"/>
            </w:tcBorders>
          </w:tcPr>
          <w:p w:rsidR="008E1EE6" w:rsidRPr="00776EC6" w:rsidRDefault="008E1EE6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  <w:tcBorders>
              <w:bottom w:val="single" w:sz="4" w:space="0" w:color="000000" w:themeColor="text1"/>
            </w:tcBorders>
          </w:tcPr>
          <w:p w:rsidR="008E1EE6" w:rsidRPr="00776EC6" w:rsidRDefault="008E1EE6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2.2.4  การเข้าถึงบริการร่วม</w:t>
            </w:r>
          </w:p>
        </w:tc>
        <w:tc>
          <w:tcPr>
            <w:tcW w:w="3969" w:type="dxa"/>
          </w:tcPr>
          <w:p w:rsidR="008E1EE6" w:rsidRPr="00776EC6" w:rsidRDefault="008E1EE6" w:rsidP="00663A5F">
            <w:pPr>
              <w:ind w:left="459" w:hanging="45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(221)  ผลการเข้าถึงบริการร่วม</w:t>
            </w:r>
          </w:p>
        </w:tc>
        <w:tc>
          <w:tcPr>
            <w:tcW w:w="866" w:type="dxa"/>
          </w:tcPr>
          <w:p w:rsidR="008E1EE6" w:rsidRPr="009C7F40" w:rsidRDefault="008E1EE6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02" w:type="dxa"/>
          </w:tcPr>
          <w:p w:rsidR="008E1EE6" w:rsidRPr="00776EC6" w:rsidRDefault="008E1EE6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สบรส.</w:t>
            </w:r>
          </w:p>
        </w:tc>
        <w:tc>
          <w:tcPr>
            <w:tcW w:w="2127" w:type="dxa"/>
          </w:tcPr>
          <w:p w:rsidR="008E1EE6" w:rsidRPr="00776EC6" w:rsidRDefault="008E1EE6" w:rsidP="00984E64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นางวราภรณ์  เศรษฐศุภพนา</w:t>
            </w:r>
          </w:p>
        </w:tc>
      </w:tr>
      <w:tr w:rsidR="008E1EE6" w:rsidRPr="00776EC6" w:rsidTr="009C78E9">
        <w:tc>
          <w:tcPr>
            <w:tcW w:w="1418" w:type="dxa"/>
            <w:tcBorders>
              <w:top w:val="nil"/>
              <w:bottom w:val="nil"/>
            </w:tcBorders>
          </w:tcPr>
          <w:p w:rsidR="008E1EE6" w:rsidRPr="00776EC6" w:rsidRDefault="008E1EE6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8E1EE6" w:rsidRPr="00776EC6" w:rsidRDefault="008E1EE6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2.3  ผลการจัดบริการเฉพาะ</w:t>
            </w:r>
          </w:p>
        </w:tc>
        <w:tc>
          <w:tcPr>
            <w:tcW w:w="3645" w:type="dxa"/>
            <w:tcBorders>
              <w:bottom w:val="nil"/>
            </w:tcBorders>
          </w:tcPr>
          <w:p w:rsidR="008E1EE6" w:rsidRPr="00776EC6" w:rsidRDefault="008E1EE6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2.3.1  ผลการจัดบริการเฉพาะ</w:t>
            </w:r>
          </w:p>
        </w:tc>
        <w:tc>
          <w:tcPr>
            <w:tcW w:w="3969" w:type="dxa"/>
          </w:tcPr>
          <w:p w:rsidR="008E1EE6" w:rsidRPr="00776EC6" w:rsidRDefault="008E1EE6" w:rsidP="00663A5F">
            <w:pPr>
              <w:ind w:left="459" w:hanging="459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(222)  ร้อยละของผู้ป่วยนอกได้รับบริการแพทย์แผนไทยและการแพทย์ทางเลือกที่ได้มาตรฐาน (มากกว่าหรือเท่ากับ 16)</w:t>
            </w:r>
          </w:p>
        </w:tc>
        <w:tc>
          <w:tcPr>
            <w:tcW w:w="866" w:type="dxa"/>
          </w:tcPr>
          <w:p w:rsidR="008E1EE6" w:rsidRPr="00776EC6" w:rsidRDefault="008E1EE6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1402" w:type="dxa"/>
          </w:tcPr>
          <w:p w:rsidR="008E1EE6" w:rsidRPr="00776EC6" w:rsidRDefault="008E1EE6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กรมการแพทย์แผนไทยฯ</w:t>
            </w:r>
          </w:p>
        </w:tc>
        <w:tc>
          <w:tcPr>
            <w:tcW w:w="2127" w:type="dxa"/>
          </w:tcPr>
          <w:p w:rsidR="008E1EE6" w:rsidRPr="00776EC6" w:rsidRDefault="008E1EE6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นางอังคณา  เม้าพิมพ์พา</w:t>
            </w:r>
          </w:p>
        </w:tc>
      </w:tr>
      <w:tr w:rsidR="008E1EE6" w:rsidRPr="00776EC6" w:rsidTr="009C78E9">
        <w:tc>
          <w:tcPr>
            <w:tcW w:w="1418" w:type="dxa"/>
            <w:tcBorders>
              <w:top w:val="nil"/>
              <w:bottom w:val="nil"/>
            </w:tcBorders>
          </w:tcPr>
          <w:p w:rsidR="008E1EE6" w:rsidRPr="00776EC6" w:rsidRDefault="008E1EE6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8E1EE6" w:rsidRPr="00776EC6" w:rsidRDefault="008E1EE6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nil"/>
              <w:bottom w:val="nil"/>
            </w:tcBorders>
          </w:tcPr>
          <w:p w:rsidR="008E1EE6" w:rsidRPr="00776EC6" w:rsidRDefault="008E1EE6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69" w:type="dxa"/>
          </w:tcPr>
          <w:p w:rsidR="008E1EE6" w:rsidRPr="00776EC6" w:rsidRDefault="008E1EE6" w:rsidP="00663A5F">
            <w:pPr>
              <w:ind w:left="459" w:hanging="45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(223)  ลดความแออัด และเวลารอคอย</w:t>
            </w:r>
          </w:p>
        </w:tc>
        <w:tc>
          <w:tcPr>
            <w:tcW w:w="866" w:type="dxa"/>
          </w:tcPr>
          <w:p w:rsidR="008E1EE6" w:rsidRPr="00776EC6" w:rsidRDefault="008E1EE6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1402" w:type="dxa"/>
          </w:tcPr>
          <w:p w:rsidR="008E1EE6" w:rsidRPr="00776EC6" w:rsidRDefault="008E1EE6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สบรส.</w:t>
            </w:r>
          </w:p>
        </w:tc>
        <w:tc>
          <w:tcPr>
            <w:tcW w:w="2127" w:type="dxa"/>
          </w:tcPr>
          <w:p w:rsidR="008E1EE6" w:rsidRPr="00776EC6" w:rsidRDefault="008E1EE6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นางสุภาภรณ์  บัญญัติ</w:t>
            </w:r>
          </w:p>
        </w:tc>
      </w:tr>
      <w:tr w:rsidR="008E1EE6" w:rsidRPr="00776EC6" w:rsidTr="009C78E9">
        <w:tc>
          <w:tcPr>
            <w:tcW w:w="1418" w:type="dxa"/>
            <w:tcBorders>
              <w:top w:val="nil"/>
              <w:bottom w:val="nil"/>
            </w:tcBorders>
          </w:tcPr>
          <w:p w:rsidR="008E1EE6" w:rsidRPr="00776EC6" w:rsidRDefault="008E1EE6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8E1EE6" w:rsidRPr="00776EC6" w:rsidRDefault="008E1EE6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nil"/>
              <w:bottom w:val="nil"/>
            </w:tcBorders>
          </w:tcPr>
          <w:p w:rsidR="008E1EE6" w:rsidRPr="00776EC6" w:rsidRDefault="008E1EE6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69" w:type="dxa"/>
          </w:tcPr>
          <w:p w:rsidR="008E1EE6" w:rsidRPr="00776EC6" w:rsidRDefault="008E1EE6" w:rsidP="008E7489">
            <w:pPr>
              <w:ind w:left="459" w:hanging="459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(224)  ร้อยละของ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WCC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คุณภาพ </w:t>
            </w:r>
            <w:r w:rsidR="008E748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(ไม่น้อยกว่าร้อยละ 70)</w:t>
            </w:r>
          </w:p>
        </w:tc>
        <w:tc>
          <w:tcPr>
            <w:tcW w:w="866" w:type="dxa"/>
          </w:tcPr>
          <w:p w:rsidR="008E1EE6" w:rsidRPr="00776EC6" w:rsidRDefault="008E1EE6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402" w:type="dxa"/>
          </w:tcPr>
          <w:p w:rsidR="008E1EE6" w:rsidRPr="00776EC6" w:rsidRDefault="008E1EE6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กรมอนามัย</w:t>
            </w:r>
          </w:p>
        </w:tc>
        <w:tc>
          <w:tcPr>
            <w:tcW w:w="2127" w:type="dxa"/>
          </w:tcPr>
          <w:p w:rsidR="008E1EE6" w:rsidRPr="00776EC6" w:rsidRDefault="008E1EE6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นางณัฐธินีย์  ยศนันท์</w:t>
            </w:r>
          </w:p>
        </w:tc>
      </w:tr>
      <w:tr w:rsidR="008E1EE6" w:rsidRPr="00776EC6" w:rsidTr="009C78E9">
        <w:tc>
          <w:tcPr>
            <w:tcW w:w="1418" w:type="dxa"/>
            <w:tcBorders>
              <w:top w:val="nil"/>
              <w:bottom w:val="nil"/>
            </w:tcBorders>
          </w:tcPr>
          <w:p w:rsidR="008E1EE6" w:rsidRPr="00776EC6" w:rsidRDefault="008E1EE6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8E1EE6" w:rsidRPr="00776EC6" w:rsidRDefault="008E1EE6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nil"/>
              <w:bottom w:val="nil"/>
            </w:tcBorders>
          </w:tcPr>
          <w:p w:rsidR="008E1EE6" w:rsidRPr="00776EC6" w:rsidRDefault="008E1EE6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69" w:type="dxa"/>
          </w:tcPr>
          <w:p w:rsidR="008E1EE6" w:rsidRDefault="008E1EE6" w:rsidP="00663A5F">
            <w:pPr>
              <w:ind w:left="459" w:hanging="459"/>
              <w:rPr>
                <w:rFonts w:ascii="Angsana New" w:hAnsi="Angsana New" w:cs="Angsana New" w:hint="cs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(225)  ร้อยละของศูนย์เด็กเล็กคุณภาพ </w:t>
            </w:r>
          </w:p>
          <w:p w:rsidR="008E1EE6" w:rsidRPr="00776EC6" w:rsidRDefault="008E1EE6" w:rsidP="00663A5F">
            <w:pPr>
              <w:ind w:left="459" w:hanging="45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(ไม่น้อยกว่าร้อยละ 70)</w:t>
            </w:r>
          </w:p>
        </w:tc>
        <w:tc>
          <w:tcPr>
            <w:tcW w:w="866" w:type="dxa"/>
          </w:tcPr>
          <w:p w:rsidR="008E1EE6" w:rsidRPr="00B95F9B" w:rsidRDefault="008E1EE6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</w:p>
        </w:tc>
        <w:tc>
          <w:tcPr>
            <w:tcW w:w="1402" w:type="dxa"/>
          </w:tcPr>
          <w:p w:rsidR="008E1EE6" w:rsidRPr="00776EC6" w:rsidRDefault="008E1EE6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กรมอนามัย</w:t>
            </w:r>
          </w:p>
        </w:tc>
        <w:tc>
          <w:tcPr>
            <w:tcW w:w="2127" w:type="dxa"/>
          </w:tcPr>
          <w:p w:rsidR="008E1EE6" w:rsidRPr="00776EC6" w:rsidRDefault="008E1EE6" w:rsidP="00984E64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นางณัฐธินีย์  ยศนันท์</w:t>
            </w:r>
          </w:p>
        </w:tc>
      </w:tr>
      <w:tr w:rsidR="008E1EE6" w:rsidRPr="00776EC6" w:rsidTr="009C78E9">
        <w:tc>
          <w:tcPr>
            <w:tcW w:w="1418" w:type="dxa"/>
            <w:tcBorders>
              <w:top w:val="nil"/>
              <w:bottom w:val="nil"/>
            </w:tcBorders>
          </w:tcPr>
          <w:p w:rsidR="008E1EE6" w:rsidRPr="00776EC6" w:rsidRDefault="008E1EE6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8E1EE6" w:rsidRPr="00776EC6" w:rsidRDefault="008E1EE6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nil"/>
              <w:bottom w:val="nil"/>
            </w:tcBorders>
          </w:tcPr>
          <w:p w:rsidR="008E1EE6" w:rsidRPr="00776EC6" w:rsidRDefault="008E1EE6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69" w:type="dxa"/>
          </w:tcPr>
          <w:p w:rsidR="008E1EE6" w:rsidRPr="00B95F9B" w:rsidRDefault="008E1EE6" w:rsidP="00663A5F">
            <w:pPr>
              <w:ind w:left="459" w:hanging="459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(226)  ร้อยละของอำเภอที่มีทีม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miniMERT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คุณภาพ</w:t>
            </w:r>
          </w:p>
        </w:tc>
        <w:tc>
          <w:tcPr>
            <w:tcW w:w="866" w:type="dxa"/>
          </w:tcPr>
          <w:p w:rsidR="008E1EE6" w:rsidRPr="00776EC6" w:rsidRDefault="008E1EE6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12.1</w:t>
            </w:r>
          </w:p>
        </w:tc>
        <w:tc>
          <w:tcPr>
            <w:tcW w:w="1402" w:type="dxa"/>
          </w:tcPr>
          <w:p w:rsidR="008E1EE6" w:rsidRPr="00776EC6" w:rsidRDefault="008E1EE6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กรมการแพทย์</w:t>
            </w:r>
          </w:p>
        </w:tc>
        <w:tc>
          <w:tcPr>
            <w:tcW w:w="2127" w:type="dxa"/>
          </w:tcPr>
          <w:p w:rsidR="008E1EE6" w:rsidRPr="00776EC6" w:rsidRDefault="008E1EE6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นางชมพูนุท  รัตนวิชัย</w:t>
            </w:r>
          </w:p>
        </w:tc>
      </w:tr>
      <w:tr w:rsidR="008E1EE6" w:rsidRPr="00776EC6" w:rsidTr="009C78E9">
        <w:tc>
          <w:tcPr>
            <w:tcW w:w="1418" w:type="dxa"/>
            <w:tcBorders>
              <w:top w:val="nil"/>
              <w:bottom w:val="nil"/>
            </w:tcBorders>
          </w:tcPr>
          <w:p w:rsidR="008E1EE6" w:rsidRPr="00776EC6" w:rsidRDefault="008E1EE6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8E1EE6" w:rsidRPr="00776EC6" w:rsidRDefault="008E1EE6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nil"/>
              <w:bottom w:val="nil"/>
            </w:tcBorders>
          </w:tcPr>
          <w:p w:rsidR="008E1EE6" w:rsidRPr="00776EC6" w:rsidRDefault="008E1EE6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69" w:type="dxa"/>
          </w:tcPr>
          <w:p w:rsidR="008E1EE6" w:rsidRPr="00B95F9B" w:rsidRDefault="008E1EE6" w:rsidP="00663A5F">
            <w:pPr>
              <w:ind w:left="459" w:hanging="459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(227)  ร้อยละของอำเภอที่มีทีม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MCATT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คุณภาพ</w:t>
            </w:r>
          </w:p>
        </w:tc>
        <w:tc>
          <w:tcPr>
            <w:tcW w:w="866" w:type="dxa"/>
          </w:tcPr>
          <w:p w:rsidR="008E1EE6" w:rsidRPr="00776EC6" w:rsidRDefault="008E1EE6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12.2</w:t>
            </w:r>
          </w:p>
        </w:tc>
        <w:tc>
          <w:tcPr>
            <w:tcW w:w="1402" w:type="dxa"/>
          </w:tcPr>
          <w:p w:rsidR="008E1EE6" w:rsidRPr="00776EC6" w:rsidRDefault="008E1EE6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กรมสุขภาพจิต</w:t>
            </w:r>
          </w:p>
        </w:tc>
        <w:tc>
          <w:tcPr>
            <w:tcW w:w="2127" w:type="dxa"/>
          </w:tcPr>
          <w:p w:rsidR="008E1EE6" w:rsidRPr="00776EC6" w:rsidRDefault="008E1EE6" w:rsidP="00984E64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น.ส.ประชาบดี  มุ่ยแดง</w:t>
            </w:r>
          </w:p>
        </w:tc>
      </w:tr>
      <w:tr w:rsidR="008E1EE6" w:rsidRPr="00776EC6" w:rsidTr="009C78E9">
        <w:tc>
          <w:tcPr>
            <w:tcW w:w="1418" w:type="dxa"/>
            <w:tcBorders>
              <w:top w:val="nil"/>
              <w:bottom w:val="nil"/>
            </w:tcBorders>
          </w:tcPr>
          <w:p w:rsidR="008E1EE6" w:rsidRPr="00776EC6" w:rsidRDefault="008E1EE6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8E1EE6" w:rsidRPr="00776EC6" w:rsidRDefault="008E1EE6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nil"/>
              <w:bottom w:val="nil"/>
            </w:tcBorders>
          </w:tcPr>
          <w:p w:rsidR="008E1EE6" w:rsidRPr="00776EC6" w:rsidRDefault="008E1EE6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69" w:type="dxa"/>
          </w:tcPr>
          <w:p w:rsidR="008E1EE6" w:rsidRPr="00776EC6" w:rsidRDefault="008E1EE6" w:rsidP="00663A5F">
            <w:pPr>
              <w:ind w:left="459" w:hanging="459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(228)  ร้อยละของอำเภอที่มีทีม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SRRT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คุณภาพ</w:t>
            </w:r>
          </w:p>
        </w:tc>
        <w:tc>
          <w:tcPr>
            <w:tcW w:w="866" w:type="dxa"/>
          </w:tcPr>
          <w:p w:rsidR="008E1EE6" w:rsidRPr="00776EC6" w:rsidRDefault="008E1EE6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12.3</w:t>
            </w:r>
          </w:p>
        </w:tc>
        <w:tc>
          <w:tcPr>
            <w:tcW w:w="1402" w:type="dxa"/>
          </w:tcPr>
          <w:p w:rsidR="008E1EE6" w:rsidRPr="00776EC6" w:rsidRDefault="008E1EE6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กรมควบคุมโรค</w:t>
            </w:r>
          </w:p>
        </w:tc>
        <w:tc>
          <w:tcPr>
            <w:tcW w:w="2127" w:type="dxa"/>
          </w:tcPr>
          <w:p w:rsidR="008E1EE6" w:rsidRPr="00776EC6" w:rsidRDefault="00ED3300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นายชำนาญ  ปินนา</w:t>
            </w:r>
          </w:p>
        </w:tc>
      </w:tr>
      <w:tr w:rsidR="008E1EE6" w:rsidRPr="00776EC6" w:rsidTr="009C78E9">
        <w:tc>
          <w:tcPr>
            <w:tcW w:w="1418" w:type="dxa"/>
            <w:tcBorders>
              <w:top w:val="nil"/>
              <w:bottom w:val="nil"/>
            </w:tcBorders>
          </w:tcPr>
          <w:p w:rsidR="008E1EE6" w:rsidRPr="00776EC6" w:rsidRDefault="008E1EE6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8E1EE6" w:rsidRPr="00776EC6" w:rsidRDefault="008E1EE6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nil"/>
              <w:bottom w:val="nil"/>
            </w:tcBorders>
          </w:tcPr>
          <w:p w:rsidR="008E1EE6" w:rsidRPr="00776EC6" w:rsidRDefault="008E1EE6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69" w:type="dxa"/>
          </w:tcPr>
          <w:p w:rsidR="008E1EE6" w:rsidRPr="00776EC6" w:rsidRDefault="008E1EE6" w:rsidP="00B95F9B">
            <w:pPr>
              <w:ind w:left="459" w:right="-108" w:hanging="45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(229)  ร้อยละของห้องปฏิบัติการด้านการแพทย์และสาธารณสุขมีคุณภาพและมาตรฐานการบริการ (100)</w:t>
            </w:r>
          </w:p>
        </w:tc>
        <w:tc>
          <w:tcPr>
            <w:tcW w:w="866" w:type="dxa"/>
          </w:tcPr>
          <w:p w:rsidR="008E1EE6" w:rsidRPr="00776EC6" w:rsidRDefault="008E1EE6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14</w:t>
            </w:r>
          </w:p>
        </w:tc>
        <w:tc>
          <w:tcPr>
            <w:tcW w:w="1402" w:type="dxa"/>
          </w:tcPr>
          <w:p w:rsidR="008E1EE6" w:rsidRPr="00776EC6" w:rsidRDefault="008E1EE6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กรมวิทย์ฯ</w:t>
            </w:r>
          </w:p>
        </w:tc>
        <w:tc>
          <w:tcPr>
            <w:tcW w:w="2127" w:type="dxa"/>
          </w:tcPr>
          <w:p w:rsidR="008E1EE6" w:rsidRPr="00776EC6" w:rsidRDefault="00ED3300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น.ส.อรุณวรรษา  ยมเกิด</w:t>
            </w:r>
          </w:p>
        </w:tc>
      </w:tr>
      <w:tr w:rsidR="00ED3300" w:rsidRPr="00776EC6" w:rsidTr="009C78E9">
        <w:tc>
          <w:tcPr>
            <w:tcW w:w="1418" w:type="dxa"/>
            <w:tcBorders>
              <w:top w:val="nil"/>
              <w:bottom w:val="nil"/>
            </w:tcBorders>
          </w:tcPr>
          <w:p w:rsidR="00ED3300" w:rsidRPr="00776EC6" w:rsidRDefault="00ED3300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ED3300" w:rsidRPr="00776EC6" w:rsidRDefault="00ED3300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nil"/>
              <w:bottom w:val="nil"/>
            </w:tcBorders>
          </w:tcPr>
          <w:p w:rsidR="00ED3300" w:rsidRPr="00776EC6" w:rsidRDefault="00ED3300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69" w:type="dxa"/>
          </w:tcPr>
          <w:p w:rsidR="00ED3300" w:rsidRPr="00B95F9B" w:rsidRDefault="00ED3300" w:rsidP="00663A5F">
            <w:pPr>
              <w:ind w:left="459" w:hanging="459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(230)  ดัชนีผู้ป่วยใน (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CMI)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ของแต่ละระดับสถานบริการสุขภาพตาม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Service Plan 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ผ่านเกณฑ์ที่กำหนด</w:t>
            </w:r>
          </w:p>
        </w:tc>
        <w:tc>
          <w:tcPr>
            <w:tcW w:w="866" w:type="dxa"/>
          </w:tcPr>
          <w:p w:rsidR="00ED3300" w:rsidRPr="00776EC6" w:rsidRDefault="00ED3300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15</w:t>
            </w:r>
          </w:p>
        </w:tc>
        <w:tc>
          <w:tcPr>
            <w:tcW w:w="1402" w:type="dxa"/>
          </w:tcPr>
          <w:p w:rsidR="00ED3300" w:rsidRPr="00776EC6" w:rsidRDefault="00ED3300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สบรส.</w:t>
            </w:r>
          </w:p>
        </w:tc>
        <w:tc>
          <w:tcPr>
            <w:tcW w:w="2127" w:type="dxa"/>
          </w:tcPr>
          <w:p w:rsidR="00ED3300" w:rsidRPr="00776EC6" w:rsidRDefault="00ED3300" w:rsidP="00984E64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นางวราภรณ์  เศรษฐศุภพนา</w:t>
            </w:r>
          </w:p>
        </w:tc>
      </w:tr>
      <w:tr w:rsidR="00ED3300" w:rsidRPr="00776EC6" w:rsidTr="009C78E9">
        <w:tc>
          <w:tcPr>
            <w:tcW w:w="1418" w:type="dxa"/>
            <w:tcBorders>
              <w:top w:val="nil"/>
              <w:bottom w:val="nil"/>
            </w:tcBorders>
          </w:tcPr>
          <w:p w:rsidR="00ED3300" w:rsidRPr="00776EC6" w:rsidRDefault="00ED3300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ED3300" w:rsidRPr="00776EC6" w:rsidRDefault="00ED3300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nil"/>
              <w:bottom w:val="nil"/>
            </w:tcBorders>
          </w:tcPr>
          <w:p w:rsidR="00ED3300" w:rsidRPr="00776EC6" w:rsidRDefault="00ED3300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69" w:type="dxa"/>
          </w:tcPr>
          <w:p w:rsidR="00ED3300" w:rsidRPr="00776EC6" w:rsidRDefault="00ED3300" w:rsidP="00663A5F">
            <w:pPr>
              <w:ind w:left="459" w:hanging="45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(231)  อัตราตายผู้ป่วยบาดเจ็บต่อสมองลดลง</w:t>
            </w:r>
          </w:p>
        </w:tc>
        <w:tc>
          <w:tcPr>
            <w:tcW w:w="866" w:type="dxa"/>
          </w:tcPr>
          <w:p w:rsidR="00ED3300" w:rsidRPr="00B95F9B" w:rsidRDefault="00ED3300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18</w:t>
            </w:r>
          </w:p>
        </w:tc>
        <w:tc>
          <w:tcPr>
            <w:tcW w:w="1402" w:type="dxa"/>
          </w:tcPr>
          <w:p w:rsidR="00ED3300" w:rsidRPr="00776EC6" w:rsidRDefault="00ED3300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สบรส.</w:t>
            </w:r>
          </w:p>
        </w:tc>
        <w:tc>
          <w:tcPr>
            <w:tcW w:w="2127" w:type="dxa"/>
          </w:tcPr>
          <w:p w:rsidR="00ED3300" w:rsidRPr="00776EC6" w:rsidRDefault="00ED3300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น.ส.สมศรี  คำภีระ</w:t>
            </w:r>
          </w:p>
        </w:tc>
      </w:tr>
      <w:tr w:rsidR="00ED3300" w:rsidRPr="00776EC6" w:rsidTr="009C78E9">
        <w:tc>
          <w:tcPr>
            <w:tcW w:w="1418" w:type="dxa"/>
            <w:tcBorders>
              <w:top w:val="nil"/>
              <w:bottom w:val="nil"/>
            </w:tcBorders>
          </w:tcPr>
          <w:p w:rsidR="00ED3300" w:rsidRPr="00776EC6" w:rsidRDefault="00ED3300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ED3300" w:rsidRPr="00776EC6" w:rsidRDefault="00ED3300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nil"/>
              <w:bottom w:val="nil"/>
            </w:tcBorders>
          </w:tcPr>
          <w:p w:rsidR="00ED3300" w:rsidRPr="00776EC6" w:rsidRDefault="00ED3300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69" w:type="dxa"/>
          </w:tcPr>
          <w:p w:rsidR="00ED3300" w:rsidRPr="00776EC6" w:rsidRDefault="00ED3300" w:rsidP="00663A5F">
            <w:pPr>
              <w:ind w:left="459" w:hanging="45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(232)  ร้อยละของผู้เสพยาเสพติดที่ผ่านการบำบัดที่ได้รับการติดตาม ไม่กลับไปเสพซ้ำ  (80)</w:t>
            </w:r>
          </w:p>
        </w:tc>
        <w:tc>
          <w:tcPr>
            <w:tcW w:w="866" w:type="dxa"/>
          </w:tcPr>
          <w:p w:rsidR="00ED3300" w:rsidRPr="00B95F9B" w:rsidRDefault="00ED3300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24</w:t>
            </w:r>
          </w:p>
        </w:tc>
        <w:tc>
          <w:tcPr>
            <w:tcW w:w="1402" w:type="dxa"/>
          </w:tcPr>
          <w:p w:rsidR="00ED3300" w:rsidRPr="00776EC6" w:rsidRDefault="00ED3300" w:rsidP="00984E64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กรมการแพทย์</w:t>
            </w:r>
          </w:p>
        </w:tc>
        <w:tc>
          <w:tcPr>
            <w:tcW w:w="2127" w:type="dxa"/>
          </w:tcPr>
          <w:p w:rsidR="00ED3300" w:rsidRPr="00776EC6" w:rsidRDefault="00ED3300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นางบุณยานุช  เดชบริบูรณ์</w:t>
            </w:r>
          </w:p>
        </w:tc>
      </w:tr>
      <w:tr w:rsidR="00ED3300" w:rsidRPr="00776EC6" w:rsidTr="009C78E9">
        <w:tc>
          <w:tcPr>
            <w:tcW w:w="1418" w:type="dxa"/>
            <w:tcBorders>
              <w:top w:val="nil"/>
              <w:bottom w:val="single" w:sz="4" w:space="0" w:color="000000" w:themeColor="text1"/>
            </w:tcBorders>
          </w:tcPr>
          <w:p w:rsidR="00ED3300" w:rsidRPr="00776EC6" w:rsidRDefault="00ED3300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ED3300" w:rsidRPr="00776EC6" w:rsidRDefault="00ED3300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nil"/>
            </w:tcBorders>
          </w:tcPr>
          <w:p w:rsidR="00ED3300" w:rsidRPr="00776EC6" w:rsidRDefault="00ED3300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69" w:type="dxa"/>
          </w:tcPr>
          <w:p w:rsidR="00ED3300" w:rsidRPr="00776EC6" w:rsidRDefault="00ED3300" w:rsidP="00663A5F">
            <w:pPr>
              <w:ind w:left="459" w:hanging="45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(233)  ร้อยละของข้อร้องเรียนของผู้บริโภคได้รับการแก้ไขภายในระยะเวลาที่กำหนด  (98)</w:t>
            </w:r>
          </w:p>
        </w:tc>
        <w:tc>
          <w:tcPr>
            <w:tcW w:w="866" w:type="dxa"/>
          </w:tcPr>
          <w:p w:rsidR="00ED3300" w:rsidRPr="00B95F9B" w:rsidRDefault="00ED3300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25</w:t>
            </w:r>
          </w:p>
        </w:tc>
        <w:tc>
          <w:tcPr>
            <w:tcW w:w="1402" w:type="dxa"/>
          </w:tcPr>
          <w:p w:rsidR="00ED3300" w:rsidRPr="00776EC6" w:rsidRDefault="008E7489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สบ</w:t>
            </w:r>
            <w:r w:rsidR="00ED3300">
              <w:rPr>
                <w:rFonts w:ascii="Angsana New" w:hAnsi="Angsana New" w:cs="Angsana New" w:hint="cs"/>
                <w:sz w:val="24"/>
                <w:szCs w:val="24"/>
                <w:cs/>
              </w:rPr>
              <w:t>ส.</w:t>
            </w:r>
          </w:p>
        </w:tc>
        <w:tc>
          <w:tcPr>
            <w:tcW w:w="2127" w:type="dxa"/>
          </w:tcPr>
          <w:p w:rsidR="00ED3300" w:rsidRPr="00776EC6" w:rsidRDefault="00BA27D4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ภก.คัมภีร์  ตันภูมิประเทศ</w:t>
            </w:r>
          </w:p>
        </w:tc>
      </w:tr>
      <w:tr w:rsidR="00ED3300" w:rsidRPr="00776EC6" w:rsidTr="009C78E9"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D3300" w:rsidRPr="00776EC6" w:rsidRDefault="00ED3300" w:rsidP="00B95F9B">
            <w:pPr>
              <w:ind w:left="176" w:hanging="17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3. พัฒนาระบบบริหารจัดการเพื่อสนับสนุนการจัดบริการ</w:t>
            </w:r>
          </w:p>
        </w:tc>
        <w:tc>
          <w:tcPr>
            <w:tcW w:w="2025" w:type="dxa"/>
          </w:tcPr>
          <w:p w:rsidR="00ED3300" w:rsidRDefault="00ED3300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3.1  การจัดทำแผนกลยุทธ์หรือแผนสุขภาพภาพรวมของเขตบริการสุขภาพ</w:t>
            </w:r>
          </w:p>
          <w:p w:rsidR="00ED3300" w:rsidRDefault="00ED3300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  <w:p w:rsidR="00ED3300" w:rsidRPr="00B95F9B" w:rsidRDefault="00ED3300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</w:tcPr>
          <w:p w:rsidR="00ED3300" w:rsidRPr="00637A84" w:rsidRDefault="00ED3300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3.1.1  การจัดทำแผนกลยุทธ์หรือแผนสุขภาพภาพรวมของเขตบริการสุขภาพ</w:t>
            </w:r>
          </w:p>
        </w:tc>
        <w:tc>
          <w:tcPr>
            <w:tcW w:w="3969" w:type="dxa"/>
          </w:tcPr>
          <w:p w:rsidR="00ED3300" w:rsidRPr="00637A84" w:rsidRDefault="00ED3300" w:rsidP="00663A5F">
            <w:pPr>
              <w:ind w:left="459" w:hanging="45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(301)  มีระบบข้อมูลสำหรับการบริหารจัดการในทุกระดับ</w:t>
            </w:r>
          </w:p>
        </w:tc>
        <w:tc>
          <w:tcPr>
            <w:tcW w:w="866" w:type="dxa"/>
          </w:tcPr>
          <w:p w:rsidR="00ED3300" w:rsidRPr="00776EC6" w:rsidRDefault="00ED3300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1402" w:type="dxa"/>
          </w:tcPr>
          <w:p w:rsidR="00ED3300" w:rsidRPr="00776EC6" w:rsidRDefault="00ED3300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สนย.</w:t>
            </w:r>
          </w:p>
        </w:tc>
        <w:tc>
          <w:tcPr>
            <w:tcW w:w="2127" w:type="dxa"/>
          </w:tcPr>
          <w:p w:rsidR="00ED3300" w:rsidRDefault="00BA27D4" w:rsidP="00BB2EF3">
            <w:pPr>
              <w:rPr>
                <w:rFonts w:ascii="Angsana New" w:hAnsi="Angsana New" w:cs="Angsana New" w:hint="cs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นางสุธาทิพย์  อินทะนันท์</w:t>
            </w:r>
          </w:p>
          <w:p w:rsidR="00BA27D4" w:rsidRPr="00776EC6" w:rsidRDefault="00BA27D4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นางวรรณวิมล  สมเจริญสิน</w:t>
            </w:r>
          </w:p>
        </w:tc>
      </w:tr>
      <w:tr w:rsidR="00ED3300" w:rsidRPr="00776EC6" w:rsidTr="009C78E9">
        <w:tc>
          <w:tcPr>
            <w:tcW w:w="1418" w:type="dxa"/>
            <w:tcBorders>
              <w:top w:val="single" w:sz="4" w:space="0" w:color="000000" w:themeColor="text1"/>
              <w:bottom w:val="nil"/>
            </w:tcBorders>
          </w:tcPr>
          <w:p w:rsidR="00ED3300" w:rsidRPr="00776EC6" w:rsidRDefault="00ED3300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bottom w:val="single" w:sz="4" w:space="0" w:color="000000" w:themeColor="text1"/>
            </w:tcBorders>
          </w:tcPr>
          <w:p w:rsidR="00ED3300" w:rsidRPr="00776EC6" w:rsidRDefault="00ED3300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3.2  การบริหารและจัดการทรัพยากรบุคคลของเขตบริการสุขภาพ</w:t>
            </w:r>
          </w:p>
        </w:tc>
        <w:tc>
          <w:tcPr>
            <w:tcW w:w="3645" w:type="dxa"/>
            <w:tcBorders>
              <w:bottom w:val="single" w:sz="4" w:space="0" w:color="000000" w:themeColor="text1"/>
            </w:tcBorders>
          </w:tcPr>
          <w:p w:rsidR="00ED3300" w:rsidRPr="008D6E03" w:rsidRDefault="00ED3300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3.2.1  การบริหารและจัดการทรัพยากรบุคคลของเขตบริการสุขภาพ</w:t>
            </w:r>
          </w:p>
        </w:tc>
        <w:tc>
          <w:tcPr>
            <w:tcW w:w="3969" w:type="dxa"/>
          </w:tcPr>
          <w:p w:rsidR="00ED3300" w:rsidRDefault="00ED3300" w:rsidP="00663A5F">
            <w:pPr>
              <w:ind w:left="459" w:hanging="459"/>
              <w:rPr>
                <w:rFonts w:ascii="Angsana New" w:hAnsi="Angsana New" w:cs="Angsana New" w:hint="cs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(302)  มีแผนกำลังคนและดำเนินการตามแผน</w:t>
            </w:r>
          </w:p>
          <w:p w:rsidR="00ED3300" w:rsidRDefault="00ED3300" w:rsidP="008D6E03">
            <w:pPr>
              <w:ind w:left="601" w:hanging="142"/>
              <w:rPr>
                <w:rFonts w:ascii="Angsana New" w:hAnsi="Angsana New" w:cs="Angsana New" w:hint="cs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 มีการบริหารจัดการ การกระจายบุคลากรในเขต/จังหวัด</w:t>
            </w:r>
          </w:p>
          <w:p w:rsidR="00ED3300" w:rsidRDefault="00ED3300" w:rsidP="008D6E03">
            <w:pPr>
              <w:ind w:left="601" w:hanging="142"/>
              <w:rPr>
                <w:rFonts w:ascii="Angsana New" w:hAnsi="Angsana New" w:cs="Angsana New" w:hint="cs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 มีการใช้ทรัพยากรบุคคลร่วมกัน</w:t>
            </w:r>
          </w:p>
          <w:p w:rsidR="00ED3300" w:rsidRDefault="00ED3300" w:rsidP="008D6E03">
            <w:pPr>
              <w:ind w:left="601" w:hanging="14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 มีการใช้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FTE</w:t>
            </w:r>
          </w:p>
          <w:p w:rsidR="00ED3300" w:rsidRPr="008D6E03" w:rsidRDefault="00ED3300" w:rsidP="008D6E03">
            <w:pPr>
              <w:ind w:left="601" w:hanging="142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มีการบริหารจัดการ </w:t>
            </w:r>
            <w:r>
              <w:rPr>
                <w:rFonts w:ascii="Angsana New" w:hAnsi="Angsana New" w:cs="Angsana New"/>
                <w:sz w:val="24"/>
                <w:szCs w:val="24"/>
              </w:rPr>
              <w:t>Labor cost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ที่เหมาะสมในเขต/จังหวัด</w:t>
            </w:r>
          </w:p>
        </w:tc>
        <w:tc>
          <w:tcPr>
            <w:tcW w:w="866" w:type="dxa"/>
          </w:tcPr>
          <w:p w:rsidR="00ED3300" w:rsidRPr="00776EC6" w:rsidRDefault="00ED3300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1402" w:type="dxa"/>
          </w:tcPr>
          <w:p w:rsidR="00ED3300" w:rsidRPr="00776EC6" w:rsidRDefault="00ED3300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สนย.</w:t>
            </w:r>
          </w:p>
        </w:tc>
        <w:tc>
          <w:tcPr>
            <w:tcW w:w="2127" w:type="dxa"/>
          </w:tcPr>
          <w:p w:rsidR="00ED3300" w:rsidRPr="00776EC6" w:rsidRDefault="0003598B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นางพรทิพย์  ทาหว่างกัน</w:t>
            </w:r>
          </w:p>
        </w:tc>
      </w:tr>
      <w:tr w:rsidR="00ED3300" w:rsidRPr="00776EC6" w:rsidTr="009C78E9">
        <w:tc>
          <w:tcPr>
            <w:tcW w:w="1418" w:type="dxa"/>
            <w:tcBorders>
              <w:top w:val="nil"/>
              <w:bottom w:val="nil"/>
            </w:tcBorders>
          </w:tcPr>
          <w:p w:rsidR="00ED3300" w:rsidRPr="00776EC6" w:rsidRDefault="00ED3300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vMerge w:val="restart"/>
          </w:tcPr>
          <w:p w:rsidR="00ED3300" w:rsidRPr="00776EC6" w:rsidRDefault="00ED3300" w:rsidP="00CC293C">
            <w:pPr>
              <w:ind w:left="318" w:hanging="318"/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3.3  การบริหาร  จัดการงบประมาณ และบริหารการเงินการคลัง</w:t>
            </w:r>
          </w:p>
        </w:tc>
        <w:tc>
          <w:tcPr>
            <w:tcW w:w="3645" w:type="dxa"/>
            <w:tcBorders>
              <w:bottom w:val="nil"/>
            </w:tcBorders>
          </w:tcPr>
          <w:p w:rsidR="00ED3300" w:rsidRPr="00776EC6" w:rsidRDefault="00ED3300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3.3.1  การบริหาร  จัดการงบประมาณ</w:t>
            </w:r>
          </w:p>
        </w:tc>
        <w:tc>
          <w:tcPr>
            <w:tcW w:w="3969" w:type="dxa"/>
          </w:tcPr>
          <w:p w:rsidR="00ED3300" w:rsidRPr="00776EC6" w:rsidRDefault="00ED3300" w:rsidP="00663A5F">
            <w:pPr>
              <w:ind w:left="459" w:hanging="45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(303)  ร้อยละของรายการจัดซื้อ จัดจ้าง งบลงทุนสามารถลงนามในสัญญาได้ ไตรมาสที่ 1  (100)</w:t>
            </w:r>
          </w:p>
        </w:tc>
        <w:tc>
          <w:tcPr>
            <w:tcW w:w="866" w:type="dxa"/>
          </w:tcPr>
          <w:p w:rsidR="00ED3300" w:rsidRPr="008D6E03" w:rsidRDefault="00ED3300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1402" w:type="dxa"/>
          </w:tcPr>
          <w:p w:rsidR="00ED3300" w:rsidRPr="00776EC6" w:rsidRDefault="00ED3300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สบรส.</w:t>
            </w:r>
          </w:p>
        </w:tc>
        <w:tc>
          <w:tcPr>
            <w:tcW w:w="2127" w:type="dxa"/>
          </w:tcPr>
          <w:p w:rsidR="00ED3300" w:rsidRDefault="0003598B" w:rsidP="00BB2EF3">
            <w:pPr>
              <w:rPr>
                <w:rFonts w:ascii="Angsana New" w:hAnsi="Angsana New" w:cs="Angsana New" w:hint="cs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นายสุวัตร์  มิ่งมณี</w:t>
            </w:r>
          </w:p>
          <w:p w:rsidR="0003598B" w:rsidRPr="00776EC6" w:rsidRDefault="0003598B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นางวิชชุดา  สายทองมาตร์</w:t>
            </w:r>
          </w:p>
        </w:tc>
      </w:tr>
      <w:tr w:rsidR="00ED3300" w:rsidRPr="00776EC6" w:rsidTr="009C78E9">
        <w:tc>
          <w:tcPr>
            <w:tcW w:w="1418" w:type="dxa"/>
            <w:tcBorders>
              <w:top w:val="nil"/>
              <w:bottom w:val="nil"/>
            </w:tcBorders>
          </w:tcPr>
          <w:p w:rsidR="00ED3300" w:rsidRPr="00776EC6" w:rsidRDefault="00ED3300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vMerge/>
            <w:tcBorders>
              <w:bottom w:val="nil"/>
            </w:tcBorders>
          </w:tcPr>
          <w:p w:rsidR="00ED3300" w:rsidRPr="00776EC6" w:rsidRDefault="00ED3300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nil"/>
              <w:bottom w:val="single" w:sz="4" w:space="0" w:color="000000" w:themeColor="text1"/>
            </w:tcBorders>
          </w:tcPr>
          <w:p w:rsidR="00ED3300" w:rsidRPr="00776EC6" w:rsidRDefault="00ED3300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69" w:type="dxa"/>
          </w:tcPr>
          <w:p w:rsidR="00ED3300" w:rsidRPr="00776EC6" w:rsidRDefault="00ED3300" w:rsidP="00663A5F">
            <w:pPr>
              <w:ind w:left="459" w:hanging="45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(304)  ร้อยละการเบิกจ่ายงบประมาณในภาพรวมในปีงบประมาณ 2557  (ไม่น้อยกว่า 95)</w:t>
            </w:r>
          </w:p>
        </w:tc>
        <w:tc>
          <w:tcPr>
            <w:tcW w:w="866" w:type="dxa"/>
          </w:tcPr>
          <w:p w:rsidR="00ED3300" w:rsidRPr="008D6E03" w:rsidRDefault="00ED3300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402" w:type="dxa"/>
          </w:tcPr>
          <w:p w:rsidR="00ED3300" w:rsidRPr="00776EC6" w:rsidRDefault="00ED3300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กลุ่มคลัง สป.</w:t>
            </w:r>
          </w:p>
        </w:tc>
        <w:tc>
          <w:tcPr>
            <w:tcW w:w="2127" w:type="dxa"/>
          </w:tcPr>
          <w:p w:rsidR="00ED3300" w:rsidRDefault="0003598B" w:rsidP="00BB2EF3">
            <w:pPr>
              <w:rPr>
                <w:rFonts w:ascii="Angsana New" w:hAnsi="Angsana New" w:cs="Angsana New" w:hint="cs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นางสมพิศ  กาละจิตร</w:t>
            </w:r>
          </w:p>
          <w:p w:rsidR="0003598B" w:rsidRPr="00776EC6" w:rsidRDefault="0003598B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นางจันทร์ฉาย  กาวี</w:t>
            </w:r>
          </w:p>
        </w:tc>
      </w:tr>
      <w:tr w:rsidR="00ED3300" w:rsidRPr="00776EC6" w:rsidTr="009C78E9">
        <w:tc>
          <w:tcPr>
            <w:tcW w:w="1418" w:type="dxa"/>
            <w:tcBorders>
              <w:top w:val="nil"/>
              <w:bottom w:val="nil"/>
            </w:tcBorders>
          </w:tcPr>
          <w:p w:rsidR="00ED3300" w:rsidRPr="00776EC6" w:rsidRDefault="00ED3300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ED3300" w:rsidRPr="00776EC6" w:rsidRDefault="00ED3300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  <w:tcBorders>
              <w:bottom w:val="nil"/>
            </w:tcBorders>
          </w:tcPr>
          <w:p w:rsidR="00ED3300" w:rsidRPr="00776EC6" w:rsidRDefault="00ED3300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3.3.2  บริหารการเงินการคลัง</w:t>
            </w:r>
          </w:p>
        </w:tc>
        <w:tc>
          <w:tcPr>
            <w:tcW w:w="3969" w:type="dxa"/>
          </w:tcPr>
          <w:p w:rsidR="00ED3300" w:rsidRPr="00776EC6" w:rsidRDefault="00ED3300" w:rsidP="00984E64">
            <w:pPr>
              <w:ind w:left="459" w:hanging="45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(305)  มีแผนการเงินการคลังและดำเนินการตามแผน     (การบริหารงบประมาณร่วม / การลงทุนร่วม /     การบริหารเวชภัณฑ์ร่วม)</w:t>
            </w:r>
          </w:p>
        </w:tc>
        <w:tc>
          <w:tcPr>
            <w:tcW w:w="866" w:type="dxa"/>
          </w:tcPr>
          <w:p w:rsidR="00ED3300" w:rsidRPr="00776EC6" w:rsidRDefault="00ED3300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1402" w:type="dxa"/>
          </w:tcPr>
          <w:p w:rsidR="00ED3300" w:rsidRPr="00776EC6" w:rsidRDefault="00ED3300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กลุ่มประกันสุขภาพ  สป.</w:t>
            </w:r>
          </w:p>
        </w:tc>
        <w:tc>
          <w:tcPr>
            <w:tcW w:w="2127" w:type="dxa"/>
          </w:tcPr>
          <w:p w:rsidR="00ED3300" w:rsidRDefault="00EC226A" w:rsidP="00BB2EF3">
            <w:pPr>
              <w:rPr>
                <w:rFonts w:ascii="Angsana New" w:hAnsi="Angsana New" w:cs="Angsana New" w:hint="cs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นางจิปราณี  ยิ้มยวน</w:t>
            </w:r>
          </w:p>
          <w:p w:rsidR="00EC226A" w:rsidRPr="00776EC6" w:rsidRDefault="00EC226A" w:rsidP="00BB2EF3">
            <w:pPr>
              <w:rPr>
                <w:rFonts w:ascii="Angsana New" w:hAnsi="Angsana New" w:cs="Angsana New" w:hint="cs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นางวราภรณ์  เศรษฐศุภพนา</w:t>
            </w:r>
          </w:p>
        </w:tc>
      </w:tr>
      <w:tr w:rsidR="00ED3300" w:rsidRPr="00776EC6" w:rsidTr="009C78E9">
        <w:tc>
          <w:tcPr>
            <w:tcW w:w="1418" w:type="dxa"/>
            <w:tcBorders>
              <w:top w:val="nil"/>
              <w:bottom w:val="nil"/>
            </w:tcBorders>
          </w:tcPr>
          <w:p w:rsidR="00ED3300" w:rsidRPr="00776EC6" w:rsidRDefault="00ED3300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  <w:bottom w:val="nil"/>
            </w:tcBorders>
          </w:tcPr>
          <w:p w:rsidR="00ED3300" w:rsidRPr="00776EC6" w:rsidRDefault="00ED3300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nil"/>
              <w:bottom w:val="nil"/>
            </w:tcBorders>
          </w:tcPr>
          <w:p w:rsidR="00ED3300" w:rsidRPr="00776EC6" w:rsidRDefault="00ED3300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69" w:type="dxa"/>
          </w:tcPr>
          <w:p w:rsidR="00ED3300" w:rsidRPr="00776EC6" w:rsidRDefault="00ED3300" w:rsidP="00663A5F">
            <w:pPr>
              <w:ind w:left="459" w:hanging="45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(306)  ประสิทธิภาพการบริหารการเงินสามารถควบคุม   ให้หน่วยบริการในพื้นที่มีปัญหาการเงินระดับ 7   (ไม่เกินร้อยละ 10)</w:t>
            </w:r>
          </w:p>
        </w:tc>
        <w:tc>
          <w:tcPr>
            <w:tcW w:w="866" w:type="dxa"/>
          </w:tcPr>
          <w:p w:rsidR="00ED3300" w:rsidRPr="003C5566" w:rsidRDefault="00ED3300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1402" w:type="dxa"/>
          </w:tcPr>
          <w:p w:rsidR="00ED3300" w:rsidRPr="00776EC6" w:rsidRDefault="00ED3300" w:rsidP="00984E64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กลุ่มประกันสุขภาพ  สป.</w:t>
            </w:r>
          </w:p>
        </w:tc>
        <w:tc>
          <w:tcPr>
            <w:tcW w:w="2127" w:type="dxa"/>
          </w:tcPr>
          <w:p w:rsidR="00EC226A" w:rsidRDefault="00EC226A" w:rsidP="00EC226A">
            <w:pPr>
              <w:rPr>
                <w:rFonts w:ascii="Angsana New" w:hAnsi="Angsana New" w:cs="Angsana New" w:hint="cs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นางจิปราณี  ยิ้มยวน</w:t>
            </w:r>
          </w:p>
          <w:p w:rsidR="00ED3300" w:rsidRPr="00776EC6" w:rsidRDefault="00ED3300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D3300" w:rsidRPr="00776EC6" w:rsidTr="009C78E9">
        <w:tc>
          <w:tcPr>
            <w:tcW w:w="1418" w:type="dxa"/>
            <w:tcBorders>
              <w:top w:val="nil"/>
              <w:bottom w:val="nil"/>
            </w:tcBorders>
          </w:tcPr>
          <w:p w:rsidR="00ED3300" w:rsidRPr="00776EC6" w:rsidRDefault="00ED3300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ED3300" w:rsidRPr="00776EC6" w:rsidRDefault="00ED3300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  <w:tcBorders>
              <w:top w:val="nil"/>
            </w:tcBorders>
          </w:tcPr>
          <w:p w:rsidR="00ED3300" w:rsidRPr="00776EC6" w:rsidRDefault="00ED3300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69" w:type="dxa"/>
          </w:tcPr>
          <w:p w:rsidR="00ED3300" w:rsidRPr="00776EC6" w:rsidRDefault="00ED3300" w:rsidP="00663A5F">
            <w:pPr>
              <w:ind w:left="459" w:hanging="45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(307)  หน่วยบริการในพื้นที่มีต้นทุนต่อหน่วยไม่เกินเกณฑ์เฉลี่ยกลุ่มระดับบริการเดียวกัน (ร้อยละ 20)</w:t>
            </w:r>
          </w:p>
        </w:tc>
        <w:tc>
          <w:tcPr>
            <w:tcW w:w="866" w:type="dxa"/>
          </w:tcPr>
          <w:p w:rsidR="00ED3300" w:rsidRPr="003C5566" w:rsidRDefault="00ED3300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1402" w:type="dxa"/>
          </w:tcPr>
          <w:p w:rsidR="00ED3300" w:rsidRPr="00776EC6" w:rsidRDefault="00ED3300" w:rsidP="00984E64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กลุ่มประกันสุขภาพ  สป.</w:t>
            </w:r>
          </w:p>
        </w:tc>
        <w:tc>
          <w:tcPr>
            <w:tcW w:w="2127" w:type="dxa"/>
          </w:tcPr>
          <w:p w:rsidR="00EC226A" w:rsidRDefault="00EC226A" w:rsidP="00EC226A">
            <w:pPr>
              <w:rPr>
                <w:rFonts w:ascii="Angsana New" w:hAnsi="Angsana New" w:cs="Angsana New" w:hint="cs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นางจิปราณี  ยิ้มยวน</w:t>
            </w:r>
          </w:p>
          <w:p w:rsidR="00ED3300" w:rsidRPr="00776EC6" w:rsidRDefault="00ED3300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D3300" w:rsidRPr="00776EC6" w:rsidTr="009C78E9">
        <w:tc>
          <w:tcPr>
            <w:tcW w:w="1418" w:type="dxa"/>
            <w:tcBorders>
              <w:top w:val="nil"/>
              <w:bottom w:val="nil"/>
            </w:tcBorders>
          </w:tcPr>
          <w:p w:rsidR="00ED3300" w:rsidRPr="00776EC6" w:rsidRDefault="00ED3300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bottom w:val="single" w:sz="4" w:space="0" w:color="000000" w:themeColor="text1"/>
            </w:tcBorders>
          </w:tcPr>
          <w:p w:rsidR="00ED3300" w:rsidRPr="00776EC6" w:rsidRDefault="00ED3300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3.4  การบริหารเวชภัณฑ์และเวชภัณฑ์ที่ไม่ใช่ยา</w:t>
            </w:r>
          </w:p>
        </w:tc>
        <w:tc>
          <w:tcPr>
            <w:tcW w:w="3645" w:type="dxa"/>
          </w:tcPr>
          <w:p w:rsidR="00ED3300" w:rsidRPr="003C5566" w:rsidRDefault="00ED3300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3.4  การบริหารเวชภัณฑ์และเวชภัณฑ์ที่ไม่ใช่ยา</w:t>
            </w:r>
          </w:p>
        </w:tc>
        <w:tc>
          <w:tcPr>
            <w:tcW w:w="3969" w:type="dxa"/>
          </w:tcPr>
          <w:p w:rsidR="00ED3300" w:rsidRPr="003C5566" w:rsidRDefault="00ED3300" w:rsidP="00663A5F">
            <w:pPr>
              <w:ind w:left="459" w:hanging="45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(308)  ลดต้นทุนของยา  เวชภัณฑ์  และเวชภัณฑ์ที่ไม่ใช่ยา</w:t>
            </w:r>
          </w:p>
        </w:tc>
        <w:tc>
          <w:tcPr>
            <w:tcW w:w="866" w:type="dxa"/>
          </w:tcPr>
          <w:p w:rsidR="00ED3300" w:rsidRPr="003C5566" w:rsidRDefault="00ED3300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1402" w:type="dxa"/>
          </w:tcPr>
          <w:p w:rsidR="00ED3300" w:rsidRPr="00776EC6" w:rsidRDefault="00ED3300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สบรส.</w:t>
            </w:r>
          </w:p>
        </w:tc>
        <w:tc>
          <w:tcPr>
            <w:tcW w:w="2127" w:type="dxa"/>
          </w:tcPr>
          <w:p w:rsidR="005F5668" w:rsidRDefault="005F5668" w:rsidP="005F5668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นางจิปราณี  ยิ้มยวน</w:t>
            </w:r>
          </w:p>
          <w:p w:rsidR="00ED3300" w:rsidRPr="00776EC6" w:rsidRDefault="005F5668" w:rsidP="00BB2EF3">
            <w:pPr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ภก.คัมภีร์  ตันภูมิประเทศ</w:t>
            </w:r>
          </w:p>
        </w:tc>
      </w:tr>
      <w:tr w:rsidR="00ED3300" w:rsidRPr="00776EC6" w:rsidTr="00B667F4">
        <w:tc>
          <w:tcPr>
            <w:tcW w:w="1418" w:type="dxa"/>
            <w:tcBorders>
              <w:top w:val="nil"/>
              <w:bottom w:val="nil"/>
            </w:tcBorders>
          </w:tcPr>
          <w:p w:rsidR="00ED3300" w:rsidRPr="00776EC6" w:rsidRDefault="00ED3300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bottom w:val="nil"/>
            </w:tcBorders>
          </w:tcPr>
          <w:p w:rsidR="00ED3300" w:rsidRPr="00776EC6" w:rsidRDefault="00ED3300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3.5  การควบคุมภายใน</w:t>
            </w:r>
          </w:p>
        </w:tc>
        <w:tc>
          <w:tcPr>
            <w:tcW w:w="3645" w:type="dxa"/>
          </w:tcPr>
          <w:p w:rsidR="00ED3300" w:rsidRPr="00776EC6" w:rsidRDefault="00ED3300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3.5.1  การจัดระบบควบคุมภายในมีความเหมาะสมตามมาตรฐาน</w:t>
            </w:r>
          </w:p>
        </w:tc>
        <w:tc>
          <w:tcPr>
            <w:tcW w:w="3969" w:type="dxa"/>
          </w:tcPr>
          <w:p w:rsidR="00ED3300" w:rsidRPr="005913D1" w:rsidRDefault="00ED3300" w:rsidP="00663A5F">
            <w:pPr>
              <w:ind w:left="459" w:hanging="45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(309)  การจัดระบบควบคุมภายในมีความเหมาะสมตามมาตรฐาน</w:t>
            </w:r>
          </w:p>
        </w:tc>
        <w:tc>
          <w:tcPr>
            <w:tcW w:w="866" w:type="dxa"/>
          </w:tcPr>
          <w:p w:rsidR="00ED3300" w:rsidRPr="005913D1" w:rsidRDefault="00ED3300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02" w:type="dxa"/>
          </w:tcPr>
          <w:p w:rsidR="00ED3300" w:rsidRPr="00776EC6" w:rsidRDefault="00ED3300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กลุ่มตรวจสอบภายใน สป.</w:t>
            </w:r>
          </w:p>
        </w:tc>
        <w:tc>
          <w:tcPr>
            <w:tcW w:w="2127" w:type="dxa"/>
          </w:tcPr>
          <w:p w:rsidR="00ED3300" w:rsidRPr="00776EC6" w:rsidRDefault="00282F87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นางปราณี  สารวิทย์</w:t>
            </w:r>
          </w:p>
        </w:tc>
      </w:tr>
      <w:tr w:rsidR="00282F87" w:rsidRPr="00776EC6" w:rsidTr="00EE25AD">
        <w:tc>
          <w:tcPr>
            <w:tcW w:w="1418" w:type="dxa"/>
            <w:tcBorders>
              <w:top w:val="nil"/>
              <w:bottom w:val="single" w:sz="4" w:space="0" w:color="000000" w:themeColor="text1"/>
            </w:tcBorders>
          </w:tcPr>
          <w:p w:rsidR="00282F87" w:rsidRPr="00776EC6" w:rsidRDefault="00282F87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nil"/>
            </w:tcBorders>
          </w:tcPr>
          <w:p w:rsidR="00282F87" w:rsidRPr="00776EC6" w:rsidRDefault="00282F87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45" w:type="dxa"/>
          </w:tcPr>
          <w:p w:rsidR="00282F87" w:rsidRDefault="00282F87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3.5.2  มีการบริหารความเสี่ยงและจัดการความเสี่ยงอย่างเป็นรูปธรรม</w:t>
            </w:r>
          </w:p>
          <w:p w:rsidR="00B667F4" w:rsidRPr="00776EC6" w:rsidRDefault="00B667F4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969" w:type="dxa"/>
          </w:tcPr>
          <w:p w:rsidR="00282F87" w:rsidRPr="005913D1" w:rsidRDefault="00282F87" w:rsidP="00663A5F">
            <w:pPr>
              <w:ind w:left="459" w:hanging="45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(310)  มีการบริหารความเสี่ยงและจัดการความเสี่ยงอย่างเป็นรูปธรรม</w:t>
            </w:r>
          </w:p>
        </w:tc>
        <w:tc>
          <w:tcPr>
            <w:tcW w:w="866" w:type="dxa"/>
          </w:tcPr>
          <w:p w:rsidR="00282F87" w:rsidRPr="005913D1" w:rsidRDefault="00282F87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02" w:type="dxa"/>
          </w:tcPr>
          <w:p w:rsidR="00282F87" w:rsidRPr="00776EC6" w:rsidRDefault="00282F87" w:rsidP="00984E64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กลุ่มตรวจสอบภายใน สป.</w:t>
            </w:r>
          </w:p>
        </w:tc>
        <w:tc>
          <w:tcPr>
            <w:tcW w:w="2127" w:type="dxa"/>
          </w:tcPr>
          <w:p w:rsidR="00282F87" w:rsidRPr="00776EC6" w:rsidRDefault="00282F87" w:rsidP="00984E64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นางปราณี  สารวิทย์</w:t>
            </w:r>
          </w:p>
        </w:tc>
      </w:tr>
      <w:tr w:rsidR="00282F87" w:rsidRPr="00776EC6" w:rsidTr="00EE25AD">
        <w:tc>
          <w:tcPr>
            <w:tcW w:w="1418" w:type="dxa"/>
            <w:tcBorders>
              <w:top w:val="single" w:sz="4" w:space="0" w:color="000000" w:themeColor="text1"/>
              <w:bottom w:val="nil"/>
            </w:tcBorders>
          </w:tcPr>
          <w:p w:rsidR="00282F87" w:rsidRPr="00776EC6" w:rsidRDefault="00282F87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</w:tcPr>
          <w:p w:rsidR="00282F87" w:rsidRPr="00776EC6" w:rsidRDefault="00282F87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3.6  การจัดการเรื่องร้องทุกข์</w:t>
            </w:r>
          </w:p>
        </w:tc>
        <w:tc>
          <w:tcPr>
            <w:tcW w:w="3645" w:type="dxa"/>
          </w:tcPr>
          <w:p w:rsidR="00282F87" w:rsidRPr="005913D1" w:rsidRDefault="00282F87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3.6.1  ประสิทธิภาพในการบริหารจัดการเรื่องร้องทุกข์</w:t>
            </w:r>
          </w:p>
        </w:tc>
        <w:tc>
          <w:tcPr>
            <w:tcW w:w="3969" w:type="dxa"/>
          </w:tcPr>
          <w:p w:rsidR="00282F87" w:rsidRPr="005913D1" w:rsidRDefault="00282F87" w:rsidP="00663A5F">
            <w:pPr>
              <w:ind w:left="459" w:hanging="45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(311)  ประสิทธิภาพในการบริหารจัดการเรื่องร้องทุกข์</w:t>
            </w:r>
          </w:p>
        </w:tc>
        <w:tc>
          <w:tcPr>
            <w:tcW w:w="866" w:type="dxa"/>
          </w:tcPr>
          <w:p w:rsidR="00282F87" w:rsidRPr="005913D1" w:rsidRDefault="00282F87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02" w:type="dxa"/>
          </w:tcPr>
          <w:p w:rsidR="00282F87" w:rsidRPr="00776EC6" w:rsidRDefault="00282F87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สวค.</w:t>
            </w:r>
          </w:p>
        </w:tc>
        <w:tc>
          <w:tcPr>
            <w:tcW w:w="2127" w:type="dxa"/>
          </w:tcPr>
          <w:p w:rsidR="00282F87" w:rsidRPr="00776EC6" w:rsidRDefault="008868E2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8868E2">
              <w:rPr>
                <w:rFonts w:ascii="Angsana New" w:hAnsi="Angsana New" w:cs="Angsana New"/>
                <w:sz w:val="24"/>
                <w:szCs w:val="24"/>
                <w:cs/>
              </w:rPr>
              <w:t>นายณัฐภูศิษฎ์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ทาหว่างกัน</w:t>
            </w:r>
          </w:p>
        </w:tc>
      </w:tr>
      <w:tr w:rsidR="00282F87" w:rsidRPr="00776EC6" w:rsidTr="00EE25AD">
        <w:tc>
          <w:tcPr>
            <w:tcW w:w="1418" w:type="dxa"/>
            <w:tcBorders>
              <w:top w:val="nil"/>
              <w:bottom w:val="single" w:sz="4" w:space="0" w:color="000000" w:themeColor="text1"/>
            </w:tcBorders>
          </w:tcPr>
          <w:p w:rsidR="00282F87" w:rsidRPr="00776EC6" w:rsidRDefault="00282F87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</w:tcPr>
          <w:p w:rsidR="00282F87" w:rsidRPr="00776EC6" w:rsidRDefault="00282F87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3.7  การสื่อสารและสารนิเทศ</w:t>
            </w:r>
          </w:p>
        </w:tc>
        <w:tc>
          <w:tcPr>
            <w:tcW w:w="3645" w:type="dxa"/>
          </w:tcPr>
          <w:p w:rsidR="00282F87" w:rsidRPr="00776EC6" w:rsidRDefault="00282F87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3.7.1  ประสิทธิภาพการสื่อสารและสารนิเทศ</w:t>
            </w:r>
          </w:p>
        </w:tc>
        <w:tc>
          <w:tcPr>
            <w:tcW w:w="3969" w:type="dxa"/>
          </w:tcPr>
          <w:p w:rsidR="00282F87" w:rsidRPr="005913D1" w:rsidRDefault="00282F87" w:rsidP="00663A5F">
            <w:pPr>
              <w:ind w:left="459" w:hanging="45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(312)  ประสิทธิภาพการสื่อสารและสารนิเทศ</w:t>
            </w:r>
          </w:p>
        </w:tc>
        <w:tc>
          <w:tcPr>
            <w:tcW w:w="866" w:type="dxa"/>
          </w:tcPr>
          <w:p w:rsidR="00282F87" w:rsidRPr="005913D1" w:rsidRDefault="00282F87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02" w:type="dxa"/>
          </w:tcPr>
          <w:p w:rsidR="00282F87" w:rsidRPr="00776EC6" w:rsidRDefault="00282F87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สป.</w:t>
            </w:r>
          </w:p>
        </w:tc>
        <w:tc>
          <w:tcPr>
            <w:tcW w:w="2127" w:type="dxa"/>
          </w:tcPr>
          <w:p w:rsidR="00282F87" w:rsidRPr="00776EC6" w:rsidRDefault="00327F81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นางวรรณวิมล  สมเจริญสิน</w:t>
            </w:r>
          </w:p>
        </w:tc>
      </w:tr>
      <w:tr w:rsidR="004107D7" w:rsidRPr="00776EC6" w:rsidTr="00351E79">
        <w:tc>
          <w:tcPr>
            <w:tcW w:w="1418" w:type="dxa"/>
            <w:vMerge w:val="restart"/>
          </w:tcPr>
          <w:p w:rsidR="004107D7" w:rsidRPr="00776EC6" w:rsidRDefault="004107D7" w:rsidP="005913D1">
            <w:pPr>
              <w:ind w:left="176" w:hanging="17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4. การบังคับใช้กฎหมายและการคุ้มครองผู้บริโภค</w:t>
            </w:r>
          </w:p>
        </w:tc>
        <w:tc>
          <w:tcPr>
            <w:tcW w:w="2025" w:type="dxa"/>
          </w:tcPr>
          <w:p w:rsidR="004107D7" w:rsidRPr="00776EC6" w:rsidRDefault="004107D7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4.1  ระบบการคุ้มครองผู้บริโภคด้านผลิตภัณฑ์สุขภาพ</w:t>
            </w:r>
          </w:p>
        </w:tc>
        <w:tc>
          <w:tcPr>
            <w:tcW w:w="3645" w:type="dxa"/>
          </w:tcPr>
          <w:p w:rsidR="004107D7" w:rsidRPr="005913D1" w:rsidRDefault="004107D7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4.1.1  ความสำเร็จของการจัดการปัญหาผลิตภัณฑ์สุขภาพ</w:t>
            </w:r>
          </w:p>
        </w:tc>
        <w:tc>
          <w:tcPr>
            <w:tcW w:w="3969" w:type="dxa"/>
          </w:tcPr>
          <w:p w:rsidR="004107D7" w:rsidRPr="005913D1" w:rsidRDefault="004107D7" w:rsidP="005913D1">
            <w:pPr>
              <w:ind w:left="459" w:hanging="45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(401)  ระดับความสำเร็จของการจัดการปัญหาผลิตภัณฑ์สุขภาพ</w:t>
            </w:r>
          </w:p>
        </w:tc>
        <w:tc>
          <w:tcPr>
            <w:tcW w:w="866" w:type="dxa"/>
          </w:tcPr>
          <w:p w:rsidR="004107D7" w:rsidRPr="005913D1" w:rsidRDefault="004107D7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02" w:type="dxa"/>
          </w:tcPr>
          <w:p w:rsidR="004107D7" w:rsidRPr="00776EC6" w:rsidRDefault="004107D7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อย.</w:t>
            </w:r>
          </w:p>
        </w:tc>
        <w:tc>
          <w:tcPr>
            <w:tcW w:w="2127" w:type="dxa"/>
          </w:tcPr>
          <w:p w:rsidR="004107D7" w:rsidRPr="00776EC6" w:rsidRDefault="004107D7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ภก.คัมภีร์  ตันภูมิประเทศ</w:t>
            </w:r>
          </w:p>
        </w:tc>
      </w:tr>
      <w:tr w:rsidR="004107D7" w:rsidRPr="00776EC6" w:rsidTr="00351E79">
        <w:tc>
          <w:tcPr>
            <w:tcW w:w="1418" w:type="dxa"/>
            <w:vMerge/>
            <w:tcBorders>
              <w:bottom w:val="nil"/>
            </w:tcBorders>
          </w:tcPr>
          <w:p w:rsidR="004107D7" w:rsidRPr="00776EC6" w:rsidRDefault="004107D7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</w:tcPr>
          <w:p w:rsidR="004107D7" w:rsidRPr="00776EC6" w:rsidRDefault="004107D7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4.2  ระบบบริหารจัดการอนามัยสิ่งแวดล้อมที่มีผลกระทบต่อสุขภาพ</w:t>
            </w:r>
          </w:p>
        </w:tc>
        <w:tc>
          <w:tcPr>
            <w:tcW w:w="3645" w:type="dxa"/>
          </w:tcPr>
          <w:p w:rsidR="004107D7" w:rsidRPr="005913D1" w:rsidRDefault="004107D7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4.2.1  การประเมินคุณภาพตลาดประเภทที่ 2</w:t>
            </w:r>
          </w:p>
        </w:tc>
        <w:tc>
          <w:tcPr>
            <w:tcW w:w="3969" w:type="dxa"/>
          </w:tcPr>
          <w:p w:rsidR="004107D7" w:rsidRPr="005913D1" w:rsidRDefault="004107D7" w:rsidP="00663A5F">
            <w:pPr>
              <w:ind w:left="459" w:hanging="45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(402)  ร้อยละของตลาดประเภทที่ 2  ที่ได้รับการติดตามประเมินคุณภาพตลาดตามกฎกระทรวงว่าด้วยสุขลักษณะของตลาด พ.ศ. 2551</w:t>
            </w:r>
          </w:p>
        </w:tc>
        <w:tc>
          <w:tcPr>
            <w:tcW w:w="866" w:type="dxa"/>
          </w:tcPr>
          <w:p w:rsidR="004107D7" w:rsidRPr="005913D1" w:rsidRDefault="004107D7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02" w:type="dxa"/>
          </w:tcPr>
          <w:p w:rsidR="004107D7" w:rsidRPr="00776EC6" w:rsidRDefault="004107D7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กรมอนามัย</w:t>
            </w:r>
          </w:p>
        </w:tc>
        <w:tc>
          <w:tcPr>
            <w:tcW w:w="2127" w:type="dxa"/>
          </w:tcPr>
          <w:p w:rsidR="004107D7" w:rsidRPr="00776EC6" w:rsidRDefault="004107D7" w:rsidP="00BB2EF3">
            <w:pPr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นายสมศักดิ์  มาลีแก้ว</w:t>
            </w:r>
          </w:p>
        </w:tc>
      </w:tr>
      <w:tr w:rsidR="00327F81" w:rsidRPr="00776EC6" w:rsidTr="009C78E9">
        <w:tc>
          <w:tcPr>
            <w:tcW w:w="1418" w:type="dxa"/>
            <w:tcBorders>
              <w:top w:val="nil"/>
            </w:tcBorders>
          </w:tcPr>
          <w:p w:rsidR="00327F81" w:rsidRPr="00776EC6" w:rsidRDefault="00327F81" w:rsidP="00BB2EF3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25" w:type="dxa"/>
          </w:tcPr>
          <w:p w:rsidR="00327F81" w:rsidRPr="00776EC6" w:rsidRDefault="00327F81" w:rsidP="00CC293C">
            <w:pPr>
              <w:ind w:left="318" w:hanging="318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4.3  ประสิทธิภาพในการบริหารจัดการเรื่องร้องเรียนการคุ้มครองผู้บริโภค</w:t>
            </w:r>
          </w:p>
        </w:tc>
        <w:tc>
          <w:tcPr>
            <w:tcW w:w="3645" w:type="dxa"/>
          </w:tcPr>
          <w:p w:rsidR="00327F81" w:rsidRPr="005913D1" w:rsidRDefault="00327F81" w:rsidP="00CC293C">
            <w:pPr>
              <w:ind w:left="419" w:hanging="41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4.3.1  ประสิทธิภาพในการบริหารจัดการเรื่องร้องเรียนการคุ้มครองผู้บริโภค</w:t>
            </w:r>
          </w:p>
        </w:tc>
        <w:tc>
          <w:tcPr>
            <w:tcW w:w="3969" w:type="dxa"/>
          </w:tcPr>
          <w:p w:rsidR="00327F81" w:rsidRPr="00776EC6" w:rsidRDefault="00327F81" w:rsidP="00663A5F">
            <w:pPr>
              <w:ind w:left="459" w:hanging="459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(403)  ร้อยละของจำนวนข้อร้องเรียนเรื่องเหตุรำคาญตามพระราชบัญญัติการสาธารณสุข พ.ศ. 2535 ได้รับการจัดการ</w:t>
            </w:r>
          </w:p>
        </w:tc>
        <w:tc>
          <w:tcPr>
            <w:tcW w:w="866" w:type="dxa"/>
          </w:tcPr>
          <w:p w:rsidR="00327F81" w:rsidRPr="008E3B6D" w:rsidRDefault="00327F81" w:rsidP="001730C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02" w:type="dxa"/>
          </w:tcPr>
          <w:p w:rsidR="00327F81" w:rsidRDefault="00327F81" w:rsidP="00CC293C">
            <w:pPr>
              <w:rPr>
                <w:rFonts w:ascii="Angsana New" w:hAnsi="Angsana New" w:cs="Angsana New" w:hint="cs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สบส.</w:t>
            </w:r>
          </w:p>
          <w:p w:rsidR="00327F81" w:rsidRPr="00776EC6" w:rsidRDefault="00327F81" w:rsidP="00CC293C">
            <w:pPr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กรมอนามัย</w:t>
            </w:r>
          </w:p>
        </w:tc>
        <w:tc>
          <w:tcPr>
            <w:tcW w:w="2127" w:type="dxa"/>
          </w:tcPr>
          <w:p w:rsidR="00327F81" w:rsidRPr="00776EC6" w:rsidRDefault="00327F81" w:rsidP="00984E64">
            <w:pPr>
              <w:rPr>
                <w:rFonts w:ascii="Angsana New" w:hAnsi="Angsana New" w:cs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นายสมศักดิ์  มาลีแก้ว</w:t>
            </w:r>
          </w:p>
        </w:tc>
      </w:tr>
    </w:tbl>
    <w:p w:rsidR="00BB2EF3" w:rsidRPr="00776EC6" w:rsidRDefault="00BB2EF3" w:rsidP="00BB2EF3">
      <w:pPr>
        <w:spacing w:after="0" w:line="240" w:lineRule="auto"/>
        <w:rPr>
          <w:rFonts w:ascii="Angsana New" w:hAnsi="Angsana New" w:cs="Angsana New"/>
          <w:sz w:val="24"/>
          <w:szCs w:val="24"/>
        </w:rPr>
      </w:pPr>
    </w:p>
    <w:p w:rsidR="00BB2EF3" w:rsidRPr="00776EC6" w:rsidRDefault="00BB2EF3" w:rsidP="00BB2EF3">
      <w:pPr>
        <w:spacing w:after="0" w:line="240" w:lineRule="auto"/>
        <w:rPr>
          <w:rFonts w:ascii="Angsana New" w:hAnsi="Angsana New" w:cs="Angsana New"/>
          <w:sz w:val="24"/>
          <w:szCs w:val="24"/>
        </w:rPr>
      </w:pPr>
    </w:p>
    <w:p w:rsidR="00BB2EF3" w:rsidRPr="00776EC6" w:rsidRDefault="00BB2EF3" w:rsidP="00BB2EF3">
      <w:pPr>
        <w:spacing w:after="0" w:line="240" w:lineRule="auto"/>
        <w:rPr>
          <w:rFonts w:ascii="Angsana New" w:hAnsi="Angsana New" w:cs="Angsana New"/>
          <w:sz w:val="24"/>
          <w:szCs w:val="24"/>
        </w:rPr>
      </w:pPr>
    </w:p>
    <w:p w:rsidR="00BB2EF3" w:rsidRPr="00776EC6" w:rsidRDefault="00BB2EF3" w:rsidP="00BB2EF3">
      <w:pPr>
        <w:spacing w:after="0" w:line="240" w:lineRule="auto"/>
        <w:rPr>
          <w:rFonts w:ascii="Angsana New" w:hAnsi="Angsana New" w:cs="Angsana New"/>
          <w:sz w:val="24"/>
          <w:szCs w:val="24"/>
        </w:rPr>
      </w:pPr>
    </w:p>
    <w:p w:rsidR="00BB2EF3" w:rsidRPr="00776EC6" w:rsidRDefault="00BB2EF3" w:rsidP="00BB2EF3">
      <w:pPr>
        <w:spacing w:after="0" w:line="240" w:lineRule="auto"/>
        <w:rPr>
          <w:rFonts w:ascii="Angsana New" w:hAnsi="Angsana New" w:cs="Angsana New"/>
          <w:sz w:val="24"/>
          <w:szCs w:val="24"/>
        </w:rPr>
      </w:pPr>
    </w:p>
    <w:p w:rsidR="00BB2EF3" w:rsidRPr="00776EC6" w:rsidRDefault="00BB2EF3" w:rsidP="00BB2EF3">
      <w:pPr>
        <w:spacing w:after="0" w:line="240" w:lineRule="auto"/>
        <w:rPr>
          <w:rFonts w:ascii="Angsana New" w:hAnsi="Angsana New" w:cs="Angsana New"/>
          <w:sz w:val="24"/>
          <w:szCs w:val="24"/>
        </w:rPr>
      </w:pPr>
    </w:p>
    <w:sectPr w:rsidR="00BB2EF3" w:rsidRPr="00776EC6" w:rsidSect="00706D8F">
      <w:headerReference w:type="default" r:id="rId6"/>
      <w:pgSz w:w="16838" w:h="11906" w:orient="landscape"/>
      <w:pgMar w:top="993" w:right="1440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2063" w:rsidRDefault="00332063" w:rsidP="0067626C">
      <w:pPr>
        <w:spacing w:after="0" w:line="240" w:lineRule="auto"/>
      </w:pPr>
      <w:r>
        <w:separator/>
      </w:r>
    </w:p>
  </w:endnote>
  <w:endnote w:type="continuationSeparator" w:id="1">
    <w:p w:rsidR="00332063" w:rsidRDefault="00332063" w:rsidP="00676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2063" w:rsidRDefault="00332063" w:rsidP="0067626C">
      <w:pPr>
        <w:spacing w:after="0" w:line="240" w:lineRule="auto"/>
      </w:pPr>
      <w:r>
        <w:separator/>
      </w:r>
    </w:p>
  </w:footnote>
  <w:footnote w:type="continuationSeparator" w:id="1">
    <w:p w:rsidR="00332063" w:rsidRDefault="00332063" w:rsidP="006762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591329"/>
      <w:docPartObj>
        <w:docPartGallery w:val="Page Numbers (Top of Page)"/>
        <w:docPartUnique/>
      </w:docPartObj>
    </w:sdtPr>
    <w:sdtContent>
      <w:p w:rsidR="0067626C" w:rsidRDefault="0067626C">
        <w:pPr>
          <w:pStyle w:val="a5"/>
          <w:jc w:val="right"/>
        </w:pPr>
        <w:fldSimple w:instr=" PAGE   \* MERGEFORMAT ">
          <w:r w:rsidR="00EE25AD" w:rsidRPr="00EE25AD">
            <w:rPr>
              <w:rFonts w:cs="Calibri"/>
              <w:noProof/>
              <w:szCs w:val="22"/>
              <w:lang w:val="th-TH"/>
            </w:rPr>
            <w:t>6</w:t>
          </w:r>
        </w:fldSimple>
      </w:p>
    </w:sdtContent>
  </w:sdt>
  <w:p w:rsidR="0067626C" w:rsidRDefault="0067626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B2EF3"/>
    <w:rsid w:val="0003598B"/>
    <w:rsid w:val="000853A3"/>
    <w:rsid w:val="000A4DB0"/>
    <w:rsid w:val="001730CD"/>
    <w:rsid w:val="00245046"/>
    <w:rsid w:val="00282F87"/>
    <w:rsid w:val="002902A6"/>
    <w:rsid w:val="00327F81"/>
    <w:rsid w:val="00332063"/>
    <w:rsid w:val="0039770A"/>
    <w:rsid w:val="003C5566"/>
    <w:rsid w:val="003E21E0"/>
    <w:rsid w:val="003E50FD"/>
    <w:rsid w:val="004107D7"/>
    <w:rsid w:val="00420FC7"/>
    <w:rsid w:val="004E7A2C"/>
    <w:rsid w:val="005913D1"/>
    <w:rsid w:val="005F5668"/>
    <w:rsid w:val="00637A84"/>
    <w:rsid w:val="00663A5F"/>
    <w:rsid w:val="0067626C"/>
    <w:rsid w:val="00706D8F"/>
    <w:rsid w:val="0071241C"/>
    <w:rsid w:val="007645A0"/>
    <w:rsid w:val="00776EC6"/>
    <w:rsid w:val="008868E2"/>
    <w:rsid w:val="008C6314"/>
    <w:rsid w:val="008D6E03"/>
    <w:rsid w:val="008E1EE6"/>
    <w:rsid w:val="008E3B6D"/>
    <w:rsid w:val="008E7489"/>
    <w:rsid w:val="00910372"/>
    <w:rsid w:val="00933EB6"/>
    <w:rsid w:val="0096171A"/>
    <w:rsid w:val="009C78E9"/>
    <w:rsid w:val="009C7F40"/>
    <w:rsid w:val="009E4B3D"/>
    <w:rsid w:val="00A057A7"/>
    <w:rsid w:val="00A552CB"/>
    <w:rsid w:val="00AF2F99"/>
    <w:rsid w:val="00B667F4"/>
    <w:rsid w:val="00B95F9B"/>
    <w:rsid w:val="00BA27D4"/>
    <w:rsid w:val="00BA7547"/>
    <w:rsid w:val="00BB2EF3"/>
    <w:rsid w:val="00CC293C"/>
    <w:rsid w:val="00DD5ED3"/>
    <w:rsid w:val="00E75E4B"/>
    <w:rsid w:val="00EC226A"/>
    <w:rsid w:val="00ED3300"/>
    <w:rsid w:val="00EE25AD"/>
    <w:rsid w:val="00EE4E22"/>
    <w:rsid w:val="00F73305"/>
    <w:rsid w:val="00F9626B"/>
    <w:rsid w:val="00FA4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7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2E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76EC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762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67626C"/>
  </w:style>
  <w:style w:type="paragraph" w:styleId="a7">
    <w:name w:val="footer"/>
    <w:basedOn w:val="a"/>
    <w:link w:val="a8"/>
    <w:uiPriority w:val="99"/>
    <w:semiHidden/>
    <w:unhideWhenUsed/>
    <w:rsid w:val="006762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6762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6</Pages>
  <Words>1569</Words>
  <Characters>8948</Characters>
  <Application>Microsoft Office Word</Application>
  <DocSecurity>0</DocSecurity>
  <Lines>74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DOMAIN_TAK</Company>
  <LinksUpToDate>false</LinksUpToDate>
  <CharactersWithSpaces>10497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</dc:creator>
  <cp:keywords/>
  <dc:description/>
  <cp:lastModifiedBy>tak</cp:lastModifiedBy>
  <cp:revision>50</cp:revision>
  <cp:lastPrinted>2014-01-06T11:30:00Z</cp:lastPrinted>
  <dcterms:created xsi:type="dcterms:W3CDTF">2014-01-06T09:44:00Z</dcterms:created>
  <dcterms:modified xsi:type="dcterms:W3CDTF">2014-01-06T11:51:00Z</dcterms:modified>
</cp:coreProperties>
</file>